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4399F" w14:textId="293D6226" w:rsidR="00F5114F" w:rsidRPr="00F5114F" w:rsidRDefault="00F5114F" w:rsidP="00A9680B">
      <w:pPr>
        <w:autoSpaceDE w:val="0"/>
        <w:autoSpaceDN w:val="0"/>
        <w:adjustRightInd w:val="0"/>
        <w:rPr>
          <w:color w:val="00A4E6"/>
          <w:sz w:val="48"/>
          <w:szCs w:val="48"/>
        </w:rPr>
      </w:pPr>
      <w:r>
        <w:rPr>
          <w:color w:val="00A4E6"/>
          <w:sz w:val="48"/>
          <w:szCs w:val="48"/>
        </w:rPr>
        <w:t>THE CLEVELAND ORCHESTRA</w:t>
      </w:r>
    </w:p>
    <w:p w14:paraId="52499D65" w14:textId="53174528" w:rsidR="00A9680B" w:rsidRDefault="00A9680B" w:rsidP="00A9680B">
      <w:pPr>
        <w:autoSpaceDE w:val="0"/>
        <w:autoSpaceDN w:val="0"/>
        <w:adjustRightInd w:val="0"/>
        <w:rPr>
          <w:color w:val="FF4D33"/>
          <w:sz w:val="76"/>
          <w:szCs w:val="76"/>
        </w:rPr>
      </w:pPr>
      <w:r>
        <w:rPr>
          <w:color w:val="FF4D33"/>
          <w:sz w:val="76"/>
          <w:szCs w:val="76"/>
        </w:rPr>
        <w:t>Peter and the Wolf</w:t>
      </w:r>
      <w:r w:rsidR="00F5114F">
        <w:rPr>
          <w:color w:val="FF4D33"/>
          <w:sz w:val="76"/>
          <w:szCs w:val="76"/>
        </w:rPr>
        <w:t xml:space="preserve"> – 2</w:t>
      </w:r>
      <w:r w:rsidR="00F5114F" w:rsidRPr="00F5114F">
        <w:rPr>
          <w:color w:val="FF4D33"/>
          <w:sz w:val="76"/>
          <w:szCs w:val="76"/>
          <w:vertAlign w:val="superscript"/>
        </w:rPr>
        <w:t>nd</w:t>
      </w:r>
      <w:r w:rsidR="00F5114F">
        <w:rPr>
          <w:color w:val="FF4D33"/>
          <w:sz w:val="76"/>
          <w:szCs w:val="76"/>
        </w:rPr>
        <w:t xml:space="preserve"> Grade   DAY </w:t>
      </w:r>
      <w:r w:rsidR="00894540">
        <w:rPr>
          <w:color w:val="FF4D33"/>
          <w:sz w:val="76"/>
          <w:szCs w:val="76"/>
        </w:rPr>
        <w:t>2</w:t>
      </w:r>
    </w:p>
    <w:p w14:paraId="0C72B25A" w14:textId="77777777" w:rsidR="00F5114F" w:rsidRPr="00F5114F" w:rsidRDefault="00F5114F" w:rsidP="00A9680B">
      <w:pPr>
        <w:autoSpaceDE w:val="0"/>
        <w:autoSpaceDN w:val="0"/>
        <w:adjustRightInd w:val="0"/>
        <w:rPr>
          <w:color w:val="FF4D33"/>
        </w:rPr>
      </w:pPr>
    </w:p>
    <w:p w14:paraId="5FE749A2" w14:textId="77777777" w:rsidR="00F5114F" w:rsidRDefault="00F5114F" w:rsidP="00F5114F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F5114F">
        <w:rPr>
          <w:b/>
          <w:bCs/>
          <w:color w:val="000000" w:themeColor="text1"/>
        </w:rPr>
        <w:t>Materials:</w:t>
      </w:r>
      <w:r w:rsidRPr="00F5114F">
        <w:rPr>
          <w:color w:val="000000"/>
          <w:sz w:val="20"/>
          <w:szCs w:val="20"/>
        </w:rPr>
        <w:t xml:space="preserve"> </w:t>
      </w:r>
    </w:p>
    <w:p w14:paraId="5FADD259" w14:textId="54F67E28" w:rsidR="00CB41B8" w:rsidRDefault="00F5114F" w:rsidP="00CB41B8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color w:val="000000" w:themeColor="text1"/>
        </w:rPr>
      </w:pPr>
      <w:r w:rsidRPr="00F5114F">
        <w:rPr>
          <w:b/>
          <w:bCs/>
          <w:color w:val="000000" w:themeColor="text1"/>
        </w:rPr>
        <w:t>Music:</w:t>
      </w:r>
      <w:r>
        <w:rPr>
          <w:color w:val="000000" w:themeColor="text1"/>
        </w:rPr>
        <w:t xml:space="preserve"> </w:t>
      </w:r>
      <w:r w:rsidRPr="00F5114F">
        <w:rPr>
          <w:color w:val="000000" w:themeColor="text1"/>
        </w:rPr>
        <w:t>Peter and</w:t>
      </w:r>
      <w:r>
        <w:rPr>
          <w:color w:val="000000" w:themeColor="text1"/>
        </w:rPr>
        <w:t xml:space="preserve"> </w:t>
      </w:r>
      <w:r w:rsidRPr="00F5114F">
        <w:rPr>
          <w:color w:val="000000" w:themeColor="text1"/>
        </w:rPr>
        <w:t>the Wolf by Sergei</w:t>
      </w:r>
      <w:r>
        <w:rPr>
          <w:color w:val="000000" w:themeColor="text1"/>
        </w:rPr>
        <w:t xml:space="preserve"> </w:t>
      </w:r>
      <w:r w:rsidRPr="00F5114F">
        <w:rPr>
          <w:color w:val="000000" w:themeColor="text1"/>
        </w:rPr>
        <w:t>Prokofie</w:t>
      </w:r>
      <w:r w:rsidR="00CB41B8">
        <w:rPr>
          <w:color w:val="000000" w:themeColor="text1"/>
        </w:rPr>
        <w:t>v</w:t>
      </w:r>
    </w:p>
    <w:p w14:paraId="6244F784" w14:textId="541B0E95" w:rsidR="00CB41B8" w:rsidRPr="009010E3" w:rsidRDefault="00CB41B8" w:rsidP="00B51B1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/>
      </w:pPr>
      <w:r w:rsidRPr="009010E3">
        <w:rPr>
          <w:b/>
          <w:bCs/>
          <w:color w:val="000000" w:themeColor="text1"/>
        </w:rPr>
        <w:t>YouTube Recording:</w:t>
      </w:r>
      <w:r w:rsidRPr="009010E3">
        <w:rPr>
          <w:color w:val="000000" w:themeColor="text1"/>
        </w:rPr>
        <w:t xml:space="preserve"> </w:t>
      </w:r>
      <w:hyperlink r:id="rId5" w:history="1">
        <w:r w:rsidRPr="009010E3">
          <w:rPr>
            <w:rStyle w:val="Hyperlink"/>
          </w:rPr>
          <w:t>https://www.youtube.com/watch?v=px8FakwGPDM</w:t>
        </w:r>
        <w:r w:rsidRPr="009010E3">
          <w:rPr>
            <w:rStyle w:val="Hyperlink"/>
            <w:b/>
            <w:bCs/>
          </w:rPr>
          <w:t>Art</w:t>
        </w:r>
      </w:hyperlink>
    </w:p>
    <w:p w14:paraId="51A3B002" w14:textId="77777777" w:rsidR="002C403D" w:rsidRDefault="00CB41B8" w:rsidP="0019167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/>
      </w:pPr>
      <w:r w:rsidRPr="002C403D">
        <w:rPr>
          <w:b/>
          <w:bCs/>
        </w:rPr>
        <w:t>Supplies</w:t>
      </w:r>
      <w:r w:rsidRPr="009010E3">
        <w:t>: paper, crayons, markers, colored pencils</w:t>
      </w:r>
    </w:p>
    <w:p w14:paraId="72CB6D6A" w14:textId="0FA419B7" w:rsidR="00F5114F" w:rsidRPr="00CB41B8" w:rsidRDefault="00A9680B" w:rsidP="002C403D">
      <w:pPr>
        <w:autoSpaceDE w:val="0"/>
        <w:autoSpaceDN w:val="0"/>
        <w:adjustRightInd w:val="0"/>
        <w:spacing w:before="100" w:beforeAutospacing="1" w:after="100" w:afterAutospacing="1"/>
      </w:pPr>
      <w:r w:rsidRPr="002C403D">
        <w:rPr>
          <w:b/>
          <w:bCs/>
          <w:color w:val="000000"/>
        </w:rPr>
        <w:t>Learning Objective:</w:t>
      </w:r>
      <w:r w:rsidRPr="002C403D">
        <w:rPr>
          <w:color w:val="000000"/>
        </w:rPr>
        <w:t xml:space="preserve"> </w:t>
      </w:r>
      <w:r w:rsidR="00CB41B8" w:rsidRPr="002C403D">
        <w:t xml:space="preserve">Students will study the story and characters of "Peter and the Wolf" by Sergei Prokofiev using </w:t>
      </w:r>
      <w:r w:rsidR="002C403D">
        <w:t xml:space="preserve">listening, </w:t>
      </w:r>
      <w:r w:rsidR="00CB41B8" w:rsidRPr="002C403D">
        <w:t>movement, discussion and drawing.</w:t>
      </w:r>
    </w:p>
    <w:p w14:paraId="60F3D76A" w14:textId="223BFA28" w:rsidR="00F5114F" w:rsidRPr="002C403D" w:rsidRDefault="00F5114F" w:rsidP="00A9680B">
      <w:pPr>
        <w:autoSpaceDE w:val="0"/>
        <w:autoSpaceDN w:val="0"/>
        <w:adjustRightInd w:val="0"/>
        <w:rPr>
          <w:b/>
          <w:bCs/>
          <w:color w:val="000000"/>
        </w:rPr>
      </w:pPr>
      <w:r w:rsidRPr="002C403D">
        <w:rPr>
          <w:b/>
          <w:bCs/>
          <w:color w:val="000000"/>
        </w:rPr>
        <w:t>Glossary Terms:</w:t>
      </w:r>
    </w:p>
    <w:p w14:paraId="66D3080D" w14:textId="5496490C" w:rsidR="00F5114F" w:rsidRPr="00C13E5C" w:rsidRDefault="00C13E5C" w:rsidP="00F5114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Explain: </w:t>
      </w:r>
      <w:r>
        <w:rPr>
          <w:color w:val="000000"/>
        </w:rPr>
        <w:t>Tell another person what you think about the story.</w:t>
      </w:r>
    </w:p>
    <w:p w14:paraId="7370185B" w14:textId="70742867" w:rsidR="00C13E5C" w:rsidRPr="00C13E5C" w:rsidRDefault="00C13E5C" w:rsidP="00F5114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Character: </w:t>
      </w:r>
      <w:r>
        <w:rPr>
          <w:color w:val="000000"/>
        </w:rPr>
        <w:t>A person or animal in the story.</w:t>
      </w:r>
    </w:p>
    <w:p w14:paraId="1024924E" w14:textId="1A277F13" w:rsidR="00C13E5C" w:rsidRPr="002C403D" w:rsidRDefault="00C13E5C" w:rsidP="00F5114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Decisions: </w:t>
      </w:r>
      <w:r>
        <w:rPr>
          <w:color w:val="000000"/>
        </w:rPr>
        <w:t>Something you choose to do, or think or say.</w:t>
      </w:r>
    </w:p>
    <w:p w14:paraId="79C0B2C5" w14:textId="77777777" w:rsidR="00F5114F" w:rsidRDefault="00F5114F" w:rsidP="00A9680B">
      <w:pPr>
        <w:autoSpaceDE w:val="0"/>
        <w:autoSpaceDN w:val="0"/>
        <w:adjustRightInd w:val="0"/>
        <w:rPr>
          <w:color w:val="000000"/>
        </w:rPr>
      </w:pPr>
    </w:p>
    <w:p w14:paraId="7699E66C" w14:textId="0B21F4B5" w:rsidR="00A9680B" w:rsidRDefault="00A9680B" w:rsidP="00A9680B">
      <w:pPr>
        <w:autoSpaceDE w:val="0"/>
        <w:autoSpaceDN w:val="0"/>
        <w:adjustRightInd w:val="0"/>
        <w:rPr>
          <w:color w:val="00A4E6"/>
          <w:sz w:val="28"/>
          <w:szCs w:val="28"/>
        </w:rPr>
      </w:pPr>
      <w:r w:rsidRPr="001E6475">
        <w:rPr>
          <w:color w:val="00A4E6"/>
          <w:sz w:val="32"/>
          <w:szCs w:val="32"/>
        </w:rPr>
        <w:t xml:space="preserve">ACTIVITY </w:t>
      </w:r>
      <w:r w:rsidRPr="001E6475">
        <w:rPr>
          <w:color w:val="00A4E6"/>
          <w:sz w:val="28"/>
          <w:szCs w:val="28"/>
        </w:rPr>
        <w:t>(</w:t>
      </w:r>
      <w:r w:rsidR="001E6475" w:rsidRPr="001E6475">
        <w:rPr>
          <w:color w:val="00A4E6"/>
          <w:sz w:val="28"/>
          <w:szCs w:val="28"/>
        </w:rPr>
        <w:t>20</w:t>
      </w:r>
      <w:r w:rsidR="001E6475">
        <w:rPr>
          <w:color w:val="00A4E6"/>
          <w:sz w:val="28"/>
          <w:szCs w:val="28"/>
        </w:rPr>
        <w:t>-25</w:t>
      </w:r>
      <w:r w:rsidRPr="001E6475">
        <w:rPr>
          <w:color w:val="00A4E6"/>
          <w:sz w:val="28"/>
          <w:szCs w:val="28"/>
        </w:rPr>
        <w:t xml:space="preserve"> minutes)</w:t>
      </w:r>
    </w:p>
    <w:p w14:paraId="08D71F26" w14:textId="5873320F" w:rsidR="00090948" w:rsidRDefault="009010E3" w:rsidP="00090948">
      <w:pPr>
        <w:pStyle w:val="ListParagraph"/>
        <w:numPr>
          <w:ilvl w:val="0"/>
          <w:numId w:val="15"/>
        </w:numPr>
        <w:spacing w:before="100" w:beforeAutospacing="1" w:after="100" w:afterAutospacing="1"/>
        <w:outlineLvl w:val="3"/>
      </w:pPr>
      <w:r>
        <w:t xml:space="preserve">Start </w:t>
      </w:r>
      <w:r w:rsidR="00090948">
        <w:t xml:space="preserve">class by </w:t>
      </w:r>
      <w:r>
        <w:t>review</w:t>
      </w:r>
      <w:r w:rsidR="00090948">
        <w:t xml:space="preserve"> the </w:t>
      </w:r>
      <w:r>
        <w:t>main characters in the story</w:t>
      </w:r>
      <w:r w:rsidR="00CB41B8" w:rsidRPr="00CB41B8">
        <w:t xml:space="preserve"> of "Peter and the Wolf</w:t>
      </w:r>
      <w:r w:rsidR="00090948">
        <w:t>.</w:t>
      </w:r>
    </w:p>
    <w:p w14:paraId="37264D07" w14:textId="797D326B" w:rsidR="00090948" w:rsidRDefault="009010E3" w:rsidP="00090948">
      <w:pPr>
        <w:pStyle w:val="ListParagraph"/>
        <w:numPr>
          <w:ilvl w:val="1"/>
          <w:numId w:val="15"/>
        </w:numPr>
        <w:spacing w:before="100" w:beforeAutospacing="1" w:after="100" w:afterAutospacing="1"/>
        <w:outlineLvl w:val="3"/>
      </w:pPr>
      <w:r>
        <w:t>The teacher names each character and the students move around the room the way the character moves in the story.</w:t>
      </w:r>
    </w:p>
    <w:p w14:paraId="3FB22A5F" w14:textId="77777777" w:rsidR="009010E3" w:rsidRPr="00CB41B8" w:rsidRDefault="009010E3" w:rsidP="009010E3">
      <w:pPr>
        <w:pStyle w:val="ListParagraph"/>
        <w:numPr>
          <w:ilvl w:val="1"/>
          <w:numId w:val="15"/>
        </w:numPr>
        <w:spacing w:before="100" w:beforeAutospacing="1" w:after="100" w:afterAutospacing="1"/>
      </w:pPr>
      <w:r w:rsidRPr="00090948">
        <w:rPr>
          <w:b/>
          <w:bCs/>
        </w:rPr>
        <w:t>Peter</w:t>
      </w:r>
      <w:r w:rsidRPr="00CB41B8">
        <w:t>: Playful</w:t>
      </w:r>
      <w:r>
        <w:t xml:space="preserve">, skipping </w:t>
      </w:r>
      <w:r w:rsidRPr="00CB41B8">
        <w:t>movements</w:t>
      </w:r>
    </w:p>
    <w:p w14:paraId="31104445" w14:textId="77777777" w:rsidR="009010E3" w:rsidRPr="00CB41B8" w:rsidRDefault="009010E3" w:rsidP="009010E3">
      <w:pPr>
        <w:numPr>
          <w:ilvl w:val="1"/>
          <w:numId w:val="15"/>
        </w:numPr>
        <w:spacing w:before="100" w:beforeAutospacing="1" w:after="100" w:afterAutospacing="1"/>
      </w:pPr>
      <w:r w:rsidRPr="00CB41B8">
        <w:rPr>
          <w:b/>
          <w:bCs/>
        </w:rPr>
        <w:t>Bird</w:t>
      </w:r>
      <w:r w:rsidRPr="00CB41B8">
        <w:t xml:space="preserve">: Light, </w:t>
      </w:r>
      <w:r>
        <w:t>flying</w:t>
      </w:r>
      <w:r w:rsidRPr="00CB41B8">
        <w:t xml:space="preserve"> movements</w:t>
      </w:r>
    </w:p>
    <w:p w14:paraId="5817E906" w14:textId="77777777" w:rsidR="009010E3" w:rsidRPr="00CB41B8" w:rsidRDefault="009010E3" w:rsidP="009010E3">
      <w:pPr>
        <w:numPr>
          <w:ilvl w:val="1"/>
          <w:numId w:val="15"/>
        </w:numPr>
        <w:spacing w:before="100" w:beforeAutospacing="1" w:after="100" w:afterAutospacing="1"/>
      </w:pPr>
      <w:r w:rsidRPr="00CB41B8">
        <w:rPr>
          <w:b/>
          <w:bCs/>
        </w:rPr>
        <w:t>Duck</w:t>
      </w:r>
      <w:r w:rsidRPr="00CB41B8">
        <w:t>: Waddling and swimming motions</w:t>
      </w:r>
    </w:p>
    <w:p w14:paraId="285382D8" w14:textId="77777777" w:rsidR="009010E3" w:rsidRPr="00CB41B8" w:rsidRDefault="009010E3" w:rsidP="009010E3">
      <w:pPr>
        <w:numPr>
          <w:ilvl w:val="1"/>
          <w:numId w:val="15"/>
        </w:numPr>
        <w:spacing w:before="100" w:beforeAutospacing="1" w:after="100" w:afterAutospacing="1"/>
      </w:pPr>
      <w:r w:rsidRPr="00CB41B8">
        <w:rPr>
          <w:b/>
          <w:bCs/>
        </w:rPr>
        <w:t>Cat</w:t>
      </w:r>
      <w:r w:rsidRPr="00CB41B8">
        <w:t xml:space="preserve">: Sneaky and </w:t>
      </w:r>
      <w:r>
        <w:t xml:space="preserve">quiet </w:t>
      </w:r>
      <w:r w:rsidRPr="00CB41B8">
        <w:t>steps</w:t>
      </w:r>
    </w:p>
    <w:p w14:paraId="26CF4F05" w14:textId="77777777" w:rsidR="009010E3" w:rsidRPr="00CB41B8" w:rsidRDefault="009010E3" w:rsidP="009010E3">
      <w:pPr>
        <w:numPr>
          <w:ilvl w:val="1"/>
          <w:numId w:val="15"/>
        </w:numPr>
        <w:spacing w:before="100" w:beforeAutospacing="1" w:after="100" w:afterAutospacing="1"/>
      </w:pPr>
      <w:r w:rsidRPr="00CB41B8">
        <w:rPr>
          <w:b/>
          <w:bCs/>
        </w:rPr>
        <w:t>Grandfather</w:t>
      </w:r>
      <w:r w:rsidRPr="00CB41B8">
        <w:t xml:space="preserve">: Slow and </w:t>
      </w:r>
      <w:r>
        <w:t>noisy</w:t>
      </w:r>
      <w:r w:rsidRPr="00CB41B8">
        <w:t xml:space="preserve"> movements</w:t>
      </w:r>
    </w:p>
    <w:p w14:paraId="7A172F48" w14:textId="1E20969A" w:rsidR="009010E3" w:rsidRPr="009010E3" w:rsidRDefault="009010E3" w:rsidP="009010E3">
      <w:pPr>
        <w:numPr>
          <w:ilvl w:val="1"/>
          <w:numId w:val="15"/>
        </w:numPr>
        <w:spacing w:before="100" w:beforeAutospacing="1" w:after="100" w:afterAutospacing="1"/>
      </w:pPr>
      <w:r w:rsidRPr="009010E3">
        <w:rPr>
          <w:b/>
          <w:bCs/>
        </w:rPr>
        <w:t>Wolf</w:t>
      </w:r>
      <w:r w:rsidRPr="009010E3">
        <w:t xml:space="preserve">: </w:t>
      </w:r>
      <w:r>
        <w:t>Slow and quiet movements</w:t>
      </w:r>
    </w:p>
    <w:p w14:paraId="1ABCD016" w14:textId="744F2F73" w:rsidR="002C403D" w:rsidRDefault="009010E3" w:rsidP="002C403D">
      <w:pPr>
        <w:numPr>
          <w:ilvl w:val="1"/>
          <w:numId w:val="15"/>
        </w:numPr>
        <w:spacing w:before="100" w:beforeAutospacing="1" w:after="100" w:afterAutospacing="1" w:line="480" w:lineRule="auto"/>
      </w:pPr>
      <w:r w:rsidRPr="00CB41B8">
        <w:rPr>
          <w:b/>
          <w:bCs/>
        </w:rPr>
        <w:t>Hunters</w:t>
      </w:r>
      <w:r w:rsidRPr="00CB41B8">
        <w:t xml:space="preserve">: Marching </w:t>
      </w:r>
    </w:p>
    <w:p w14:paraId="68920E42" w14:textId="4639EAD2" w:rsidR="001E6475" w:rsidRPr="001E6475" w:rsidRDefault="009010E3" w:rsidP="002C403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1E6475">
        <w:rPr>
          <w:color w:val="000000"/>
          <w:sz w:val="22"/>
          <w:szCs w:val="22"/>
        </w:rPr>
        <w:t xml:space="preserve">Watch </w:t>
      </w:r>
      <w:r w:rsidRPr="001E6475">
        <w:rPr>
          <w:color w:val="000000"/>
          <w:sz w:val="22"/>
          <w:szCs w:val="22"/>
        </w:rPr>
        <w:t>the video recording of “</w:t>
      </w:r>
      <w:r w:rsidRPr="001E6475">
        <w:rPr>
          <w:color w:val="000000"/>
          <w:sz w:val="22"/>
          <w:szCs w:val="22"/>
        </w:rPr>
        <w:t>Peter and the Wolf</w:t>
      </w:r>
      <w:r w:rsidRPr="001E6475">
        <w:rPr>
          <w:color w:val="000000"/>
          <w:sz w:val="22"/>
          <w:szCs w:val="22"/>
        </w:rPr>
        <w:t xml:space="preserve">” again. </w:t>
      </w:r>
    </w:p>
    <w:p w14:paraId="30836003" w14:textId="77777777" w:rsidR="001E6475" w:rsidRDefault="001E6475" w:rsidP="002C403D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Guide the students to really pay attention to Peter while they are watching the video.</w:t>
      </w:r>
    </w:p>
    <w:p w14:paraId="61F550A5" w14:textId="77777777" w:rsidR="001E6475" w:rsidRDefault="001E6475" w:rsidP="001E6475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 they know what decisions Peter made during the story.</w:t>
      </w:r>
    </w:p>
    <w:p w14:paraId="21121EB5" w14:textId="77777777" w:rsidR="001E6475" w:rsidRDefault="001E6475" w:rsidP="002C403D">
      <w:pPr>
        <w:pStyle w:val="ListParagraph"/>
        <w:numPr>
          <w:ilvl w:val="2"/>
          <w:numId w:val="15"/>
        </w:numPr>
        <w:autoSpaceDE w:val="0"/>
        <w:autoSpaceDN w:val="0"/>
        <w:adjustRightInd w:val="0"/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Example: ….</w:t>
      </w:r>
    </w:p>
    <w:p w14:paraId="170F2F24" w14:textId="77777777" w:rsidR="001E6475" w:rsidRDefault="001E6475" w:rsidP="002C403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After the video is completed lead a discussion:</w:t>
      </w:r>
    </w:p>
    <w:p w14:paraId="388B6F43" w14:textId="30206916" w:rsidR="001E6475" w:rsidRPr="001E6475" w:rsidRDefault="001E6475" w:rsidP="002C403D">
      <w:pPr>
        <w:pStyle w:val="ListParagraph"/>
        <w:numPr>
          <w:ilvl w:val="2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1E6475">
        <w:rPr>
          <w:color w:val="000000"/>
          <w:sz w:val="22"/>
          <w:szCs w:val="22"/>
        </w:rPr>
        <w:t xml:space="preserve">What were some </w:t>
      </w:r>
      <w:r w:rsidR="009010E3" w:rsidRPr="001E6475">
        <w:rPr>
          <w:color w:val="000000"/>
          <w:sz w:val="22"/>
          <w:szCs w:val="22"/>
        </w:rPr>
        <w:t>decisions that Peter made in the story</w:t>
      </w:r>
      <w:r>
        <w:rPr>
          <w:color w:val="000000"/>
          <w:sz w:val="22"/>
          <w:szCs w:val="22"/>
        </w:rPr>
        <w:t>?</w:t>
      </w:r>
    </w:p>
    <w:p w14:paraId="55728F17" w14:textId="22DF985D" w:rsidR="001E6475" w:rsidRDefault="009010E3" w:rsidP="009010E3">
      <w:pPr>
        <w:pStyle w:val="ListParagraph"/>
        <w:numPr>
          <w:ilvl w:val="2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1E6475">
        <w:rPr>
          <w:color w:val="000000"/>
          <w:sz w:val="22"/>
          <w:szCs w:val="22"/>
        </w:rPr>
        <w:t>How do</w:t>
      </w:r>
      <w:r w:rsidR="001E6475">
        <w:rPr>
          <w:color w:val="000000"/>
          <w:sz w:val="22"/>
          <w:szCs w:val="22"/>
        </w:rPr>
        <w:t xml:space="preserve"> </w:t>
      </w:r>
      <w:r w:rsidRPr="001E6475">
        <w:rPr>
          <w:color w:val="000000"/>
          <w:sz w:val="22"/>
          <w:szCs w:val="22"/>
        </w:rPr>
        <w:t xml:space="preserve">you think Peter felt </w:t>
      </w:r>
      <w:r w:rsidR="001E6475">
        <w:rPr>
          <w:color w:val="000000"/>
          <w:sz w:val="22"/>
          <w:szCs w:val="22"/>
        </w:rPr>
        <w:t>at the beginning of the story?</w:t>
      </w:r>
    </w:p>
    <w:p w14:paraId="6229A571" w14:textId="5C47F79C" w:rsidR="001E6475" w:rsidRDefault="001E6475" w:rsidP="002C403D">
      <w:pPr>
        <w:pStyle w:val="ListParagraph"/>
        <w:numPr>
          <w:ilvl w:val="2"/>
          <w:numId w:val="15"/>
        </w:numPr>
        <w:autoSpaceDE w:val="0"/>
        <w:autoSpaceDN w:val="0"/>
        <w:adjustRightInd w:val="0"/>
        <w:spacing w:line="48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How do you think Peter felt at the end of the story?</w:t>
      </w:r>
    </w:p>
    <w:p w14:paraId="675150A7" w14:textId="03F129E3" w:rsidR="001E6475" w:rsidRDefault="001E6475" w:rsidP="002C403D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To finish the class, pass out drawing materials (crayons, pencils, markers, paper).</w:t>
      </w:r>
    </w:p>
    <w:p w14:paraId="140414B1" w14:textId="1793A11B" w:rsidR="001E6475" w:rsidRDefault="001E6475" w:rsidP="002C403D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Invite students to draw a picture of their favorite part of the story.</w:t>
      </w:r>
    </w:p>
    <w:p w14:paraId="0BF91A1E" w14:textId="4E78650E" w:rsidR="002C403D" w:rsidRDefault="002C403D" w:rsidP="002C403D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Once the students have completed their drawings</w:t>
      </w:r>
      <w:r w:rsidR="00C13E5C">
        <w:rPr>
          <w:color w:val="000000"/>
          <w:sz w:val="22"/>
          <w:szCs w:val="22"/>
        </w:rPr>
        <w:t>:</w:t>
      </w:r>
    </w:p>
    <w:p w14:paraId="015D8FE1" w14:textId="2767F97A" w:rsidR="00C13E5C" w:rsidRDefault="00C13E5C" w:rsidP="00C13E5C">
      <w:pPr>
        <w:pStyle w:val="ListParagraph"/>
        <w:numPr>
          <w:ilvl w:val="2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Divide the class into 2 rows.</w:t>
      </w:r>
    </w:p>
    <w:p w14:paraId="67A6F7A0" w14:textId="45699475" w:rsidR="00C13E5C" w:rsidRDefault="00C13E5C" w:rsidP="00C13E5C">
      <w:pPr>
        <w:pStyle w:val="ListParagraph"/>
        <w:numPr>
          <w:ilvl w:val="3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Once row is A.</w:t>
      </w:r>
    </w:p>
    <w:p w14:paraId="13452FB4" w14:textId="6473B166" w:rsidR="00C13E5C" w:rsidRDefault="00C13E5C" w:rsidP="00C13E5C">
      <w:pPr>
        <w:pStyle w:val="ListParagraph"/>
        <w:numPr>
          <w:ilvl w:val="3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other row is B.</w:t>
      </w:r>
    </w:p>
    <w:p w14:paraId="1A574C8E" w14:textId="77777777" w:rsidR="00C13E5C" w:rsidRDefault="00C13E5C" w:rsidP="00C13E5C">
      <w:pPr>
        <w:pStyle w:val="ListParagraph"/>
        <w:numPr>
          <w:ilvl w:val="2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Have the students in the row face each other, this is their new partner.</w:t>
      </w:r>
    </w:p>
    <w:p w14:paraId="0EAC5428" w14:textId="6E7202C8" w:rsidR="00C13E5C" w:rsidRDefault="00C13E5C" w:rsidP="00C13E5C">
      <w:pPr>
        <w:pStyle w:val="ListParagraph"/>
        <w:numPr>
          <w:ilvl w:val="2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Remind the students to show their drawings to their partner.</w:t>
      </w:r>
    </w:p>
    <w:p w14:paraId="5A1C486C" w14:textId="55ABE2BE" w:rsidR="00C13E5C" w:rsidRDefault="00C13E5C" w:rsidP="00C13E5C">
      <w:pPr>
        <w:pStyle w:val="ListParagraph"/>
        <w:numPr>
          <w:ilvl w:val="2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Use a timer for 1 minute.</w:t>
      </w:r>
    </w:p>
    <w:p w14:paraId="66AEE37A" w14:textId="38B8C476" w:rsidR="00C13E5C" w:rsidRDefault="00C13E5C" w:rsidP="00C13E5C">
      <w:pPr>
        <w:pStyle w:val="ListParagraph"/>
        <w:numPr>
          <w:ilvl w:val="2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Student A has 1 minute to describe their drawing to their partner B.</w:t>
      </w:r>
    </w:p>
    <w:p w14:paraId="2C7A0ED0" w14:textId="133DE569" w:rsidR="00C13E5C" w:rsidRDefault="00C13E5C" w:rsidP="00C13E5C">
      <w:pPr>
        <w:pStyle w:val="ListParagraph"/>
        <w:numPr>
          <w:ilvl w:val="3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They are invited to explain why that is their favorite part of the story.</w:t>
      </w:r>
    </w:p>
    <w:p w14:paraId="58AAA241" w14:textId="158C1435" w:rsidR="00C13E5C" w:rsidRDefault="00C13E5C" w:rsidP="00C13E5C">
      <w:pPr>
        <w:pStyle w:val="ListParagraph"/>
        <w:numPr>
          <w:ilvl w:val="2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Repeat the process: </w:t>
      </w:r>
    </w:p>
    <w:p w14:paraId="5712C5B1" w14:textId="2FB8A0F3" w:rsidR="00C13E5C" w:rsidRDefault="00C13E5C" w:rsidP="00C13E5C">
      <w:pPr>
        <w:pStyle w:val="ListParagraph"/>
        <w:numPr>
          <w:ilvl w:val="3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Partner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</w:t>
      </w:r>
      <w:r>
        <w:rPr>
          <w:color w:val="000000"/>
          <w:sz w:val="22"/>
          <w:szCs w:val="22"/>
        </w:rPr>
        <w:t xml:space="preserve"> has 1 minute to describe their drawing to their partner </w:t>
      </w:r>
      <w:r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.</w:t>
      </w:r>
    </w:p>
    <w:p w14:paraId="6D32F5F6" w14:textId="658838B4" w:rsidR="00C13E5C" w:rsidRDefault="00C13E5C" w:rsidP="00C13E5C">
      <w:pPr>
        <w:pStyle w:val="ListParagraph"/>
        <w:numPr>
          <w:ilvl w:val="3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They are invited to explain why that is their favorite</w:t>
      </w:r>
      <w:r>
        <w:rPr>
          <w:color w:val="000000"/>
          <w:sz w:val="22"/>
          <w:szCs w:val="22"/>
        </w:rPr>
        <w:t xml:space="preserve"> part of the story.</w:t>
      </w:r>
    </w:p>
    <w:p w14:paraId="784A0D21" w14:textId="49677038" w:rsidR="00C13E5C" w:rsidRDefault="00C13E5C" w:rsidP="00C13E5C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To complete the lesson, tell the students they will have a 10 second countdown to find any new partner in the room.</w:t>
      </w:r>
    </w:p>
    <w:p w14:paraId="27E95E21" w14:textId="6BB112C9" w:rsidR="00C13E5C" w:rsidRDefault="00C13E5C" w:rsidP="00C13E5C">
      <w:pPr>
        <w:pStyle w:val="ListParagraph"/>
        <w:numPr>
          <w:ilvl w:val="2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When the teacher starts counting the students walk silently to a new partner.</w:t>
      </w:r>
    </w:p>
    <w:p w14:paraId="13B3E399" w14:textId="07CC8CD5" w:rsidR="00C13E5C" w:rsidRDefault="00C13E5C" w:rsidP="00C13E5C">
      <w:pPr>
        <w:pStyle w:val="ListParagraph"/>
        <w:numPr>
          <w:ilvl w:val="2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If a partner is already taken, they must find a new partner quickly and quietly.</w:t>
      </w:r>
    </w:p>
    <w:p w14:paraId="1400F091" w14:textId="68D166A4" w:rsidR="00C13E5C" w:rsidRDefault="00C13E5C" w:rsidP="00C13E5C">
      <w:pPr>
        <w:pStyle w:val="ListParagraph"/>
        <w:numPr>
          <w:ilvl w:val="2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Once </w:t>
      </w:r>
      <w:proofErr w:type="gramStart"/>
      <w:r>
        <w:rPr>
          <w:color w:val="000000"/>
          <w:sz w:val="22"/>
          <w:szCs w:val="22"/>
        </w:rPr>
        <w:t>all of</w:t>
      </w:r>
      <w:proofErr w:type="gramEnd"/>
      <w:r>
        <w:rPr>
          <w:color w:val="000000"/>
          <w:sz w:val="22"/>
          <w:szCs w:val="22"/>
        </w:rPr>
        <w:t xml:space="preserve"> the students are with a new partner:</w:t>
      </w:r>
    </w:p>
    <w:p w14:paraId="08889C48" w14:textId="1F961F8A" w:rsidR="00C13E5C" w:rsidRDefault="00C13E5C" w:rsidP="00C13E5C">
      <w:pPr>
        <w:pStyle w:val="ListParagraph"/>
        <w:numPr>
          <w:ilvl w:val="3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Announce that the shortest person is partner A.</w:t>
      </w:r>
    </w:p>
    <w:p w14:paraId="2DD061D2" w14:textId="7A1BE8A0" w:rsidR="00C13E5C" w:rsidRDefault="00C13E5C" w:rsidP="00C13E5C">
      <w:pPr>
        <w:pStyle w:val="ListParagraph"/>
        <w:numPr>
          <w:ilvl w:val="3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 taller person is partner B.</w:t>
      </w:r>
    </w:p>
    <w:p w14:paraId="04711DE3" w14:textId="1337AEE4" w:rsidR="00C13E5C" w:rsidRDefault="00C13E5C" w:rsidP="00C13E5C">
      <w:pPr>
        <w:pStyle w:val="ListParagraph"/>
        <w:numPr>
          <w:ilvl w:val="1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Repeat the same process.</w:t>
      </w:r>
    </w:p>
    <w:p w14:paraId="57EBCAA7" w14:textId="77777777" w:rsidR="00C13E5C" w:rsidRDefault="00C13E5C" w:rsidP="00C13E5C">
      <w:pPr>
        <w:pStyle w:val="ListParagraph"/>
        <w:numPr>
          <w:ilvl w:val="2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Use a timer for 1 minute.</w:t>
      </w:r>
    </w:p>
    <w:p w14:paraId="0BCA5252" w14:textId="77777777" w:rsidR="00C13E5C" w:rsidRDefault="00C13E5C" w:rsidP="00C13E5C">
      <w:pPr>
        <w:pStyle w:val="ListParagraph"/>
        <w:numPr>
          <w:ilvl w:val="2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Student A has 1 minute to describe their drawing to their partner B.</w:t>
      </w:r>
    </w:p>
    <w:p w14:paraId="6BC4CB9C" w14:textId="77777777" w:rsidR="00C13E5C" w:rsidRDefault="00C13E5C" w:rsidP="00C13E5C">
      <w:pPr>
        <w:pStyle w:val="ListParagraph"/>
        <w:numPr>
          <w:ilvl w:val="3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They are invited to explain why that is their favorite part of the story.</w:t>
      </w:r>
    </w:p>
    <w:p w14:paraId="77C405DF" w14:textId="77777777" w:rsidR="00C13E5C" w:rsidRDefault="00C13E5C" w:rsidP="00C13E5C">
      <w:pPr>
        <w:pStyle w:val="ListParagraph"/>
        <w:numPr>
          <w:ilvl w:val="2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Repeat the process: </w:t>
      </w:r>
    </w:p>
    <w:p w14:paraId="362232ED" w14:textId="77777777" w:rsidR="00C13E5C" w:rsidRDefault="00C13E5C" w:rsidP="00C13E5C">
      <w:pPr>
        <w:pStyle w:val="ListParagraph"/>
        <w:numPr>
          <w:ilvl w:val="3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Partner B has 1 minute to describe their drawing to their partner A.</w:t>
      </w:r>
    </w:p>
    <w:p w14:paraId="24AC9E54" w14:textId="543A4077" w:rsidR="001E6475" w:rsidRPr="00C13E5C" w:rsidRDefault="00C13E5C" w:rsidP="00C13E5C">
      <w:pPr>
        <w:pStyle w:val="ListParagraph"/>
        <w:numPr>
          <w:ilvl w:val="3"/>
          <w:numId w:val="15"/>
        </w:num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They are invited to explain why that is their favorite part of the story.</w:t>
      </w:r>
    </w:p>
    <w:p w14:paraId="7C1091F1" w14:textId="77777777" w:rsidR="002C403D" w:rsidRDefault="002C403D" w:rsidP="002C403D">
      <w:pPr>
        <w:autoSpaceDE w:val="0"/>
        <w:autoSpaceDN w:val="0"/>
        <w:adjustRightInd w:val="0"/>
      </w:pPr>
    </w:p>
    <w:p w14:paraId="703C0D8D" w14:textId="5A11E87B" w:rsidR="002C403D" w:rsidRPr="002C403D" w:rsidRDefault="002C403D" w:rsidP="002C403D">
      <w:pPr>
        <w:autoSpaceDE w:val="0"/>
        <w:autoSpaceDN w:val="0"/>
        <w:adjustRightInd w:val="0"/>
        <w:rPr>
          <w:color w:val="FF4D33"/>
          <w:sz w:val="32"/>
          <w:szCs w:val="32"/>
        </w:rPr>
      </w:pPr>
      <w:r>
        <w:rPr>
          <w:color w:val="FF4D33"/>
          <w:sz w:val="32"/>
          <w:szCs w:val="32"/>
        </w:rPr>
        <w:t>REFLECTION</w:t>
      </w:r>
    </w:p>
    <w:p w14:paraId="3CE999A9" w14:textId="00BD10D9" w:rsidR="001E6475" w:rsidRDefault="001E6475" w:rsidP="001E6475">
      <w:pPr>
        <w:ind w:left="360"/>
      </w:pPr>
      <w:r>
        <w:t>1. Were the students able to recall the different character’s movements as a review from the previous lesson?</w:t>
      </w:r>
    </w:p>
    <w:p w14:paraId="10F46804" w14:textId="2BBEB7B2" w:rsidR="001E6475" w:rsidRDefault="001E6475" w:rsidP="001E6475">
      <w:pPr>
        <w:ind w:left="360"/>
      </w:pPr>
      <w:r>
        <w:t>2. Were the students able to draw a scene or character from the story?</w:t>
      </w:r>
    </w:p>
    <w:p w14:paraId="0840C176" w14:textId="43F19DFE" w:rsidR="00CB41B8" w:rsidRPr="00CB41B8" w:rsidRDefault="001E6475" w:rsidP="001E6475">
      <w:pPr>
        <w:ind w:left="360"/>
      </w:pPr>
      <w:r>
        <w:t>3.Were the students able to</w:t>
      </w:r>
      <w:r w:rsidR="00CB41B8" w:rsidRPr="00CB41B8">
        <w:t xml:space="preserve"> </w:t>
      </w:r>
      <w:r>
        <w:t>explain their favorite part of the story</w:t>
      </w:r>
      <w:r w:rsidR="00CB41B8" w:rsidRPr="00CB41B8">
        <w:t xml:space="preserve"> </w:t>
      </w:r>
      <w:r>
        <w:t>to their peers?</w:t>
      </w:r>
    </w:p>
    <w:p w14:paraId="708BA59D" w14:textId="77777777" w:rsidR="001E6475" w:rsidRDefault="001E6475" w:rsidP="001E6475">
      <w:pPr>
        <w:autoSpaceDE w:val="0"/>
        <w:autoSpaceDN w:val="0"/>
        <w:adjustRightInd w:val="0"/>
        <w:rPr>
          <w:color w:val="FF4D33"/>
          <w:sz w:val="32"/>
          <w:szCs w:val="32"/>
        </w:rPr>
      </w:pPr>
    </w:p>
    <w:p w14:paraId="205FB9C2" w14:textId="77777777" w:rsidR="001E6475" w:rsidRDefault="001E6475" w:rsidP="001E6475">
      <w:pPr>
        <w:autoSpaceDE w:val="0"/>
        <w:autoSpaceDN w:val="0"/>
        <w:adjustRightInd w:val="0"/>
        <w:rPr>
          <w:color w:val="FF4D33"/>
          <w:sz w:val="32"/>
          <w:szCs w:val="32"/>
        </w:rPr>
      </w:pPr>
      <w:r>
        <w:rPr>
          <w:color w:val="FF4D33"/>
          <w:sz w:val="32"/>
          <w:szCs w:val="32"/>
        </w:rPr>
        <w:t>EXTENSION</w:t>
      </w:r>
    </w:p>
    <w:p w14:paraId="215E59FF" w14:textId="585449E2" w:rsidR="001E6475" w:rsidRPr="001E6475" w:rsidRDefault="00CB41B8" w:rsidP="001E6475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color w:val="000000" w:themeColor="text1"/>
          <w:sz w:val="32"/>
          <w:szCs w:val="32"/>
        </w:rPr>
      </w:pPr>
      <w:r w:rsidRPr="001E6475">
        <w:rPr>
          <w:b/>
          <w:bCs/>
          <w:color w:val="000000" w:themeColor="text1"/>
        </w:rPr>
        <w:t>Writing Activity</w:t>
      </w:r>
      <w:r w:rsidR="001E6475">
        <w:rPr>
          <w:color w:val="000000" w:themeColor="text1"/>
        </w:rPr>
        <w:t>:</w:t>
      </w:r>
    </w:p>
    <w:p w14:paraId="1D71AD30" w14:textId="2BA62ECE" w:rsidR="00CB41B8" w:rsidRPr="001E6475" w:rsidRDefault="00CB41B8" w:rsidP="001E6475">
      <w:pPr>
        <w:pStyle w:val="ListParagraph"/>
        <w:numPr>
          <w:ilvl w:val="1"/>
          <w:numId w:val="16"/>
        </w:numPr>
        <w:autoSpaceDE w:val="0"/>
        <w:autoSpaceDN w:val="0"/>
        <w:adjustRightInd w:val="0"/>
        <w:rPr>
          <w:color w:val="000000" w:themeColor="text1"/>
          <w:sz w:val="32"/>
          <w:szCs w:val="32"/>
        </w:rPr>
      </w:pPr>
      <w:r w:rsidRPr="001E6475">
        <w:rPr>
          <w:color w:val="000000" w:themeColor="text1"/>
        </w:rPr>
        <w:t>Have students write a short paragraph about their favorite character and why they like th</w:t>
      </w:r>
      <w:r w:rsidR="001E6475" w:rsidRPr="001E6475">
        <w:rPr>
          <w:color w:val="000000" w:themeColor="text1"/>
        </w:rPr>
        <w:t>at character</w:t>
      </w:r>
      <w:r w:rsidRPr="001E6475">
        <w:rPr>
          <w:color w:val="000000" w:themeColor="text1"/>
        </w:rPr>
        <w:t>.</w:t>
      </w:r>
    </w:p>
    <w:p w14:paraId="5F53A916" w14:textId="77777777" w:rsidR="00F5114F" w:rsidRDefault="00F5114F" w:rsidP="00A9680B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71E5ECD" w14:textId="77777777" w:rsidR="00990161" w:rsidRDefault="00990161" w:rsidP="00990161">
      <w:pPr>
        <w:autoSpaceDE w:val="0"/>
        <w:autoSpaceDN w:val="0"/>
        <w:adjustRightInd w:val="0"/>
        <w:rPr>
          <w:color w:val="00A4E6"/>
        </w:rPr>
      </w:pPr>
      <w:r>
        <w:rPr>
          <w:color w:val="00A4E6"/>
        </w:rPr>
        <w:t>FINE ARTS</w:t>
      </w:r>
    </w:p>
    <w:p w14:paraId="1327DD08" w14:textId="77777777" w:rsidR="00990161" w:rsidRPr="00AC725E" w:rsidRDefault="00990161" w:rsidP="00990161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14:ligatures w14:val="standardContextual"/>
        </w:rPr>
      </w:pPr>
      <w:r w:rsidRPr="00AC725E">
        <w:rPr>
          <w:rFonts w:eastAsiaTheme="minorHAnsi"/>
          <w:b/>
          <w:bCs/>
          <w:color w:val="000000"/>
          <w:sz w:val="22"/>
          <w:szCs w:val="22"/>
          <w14:ligatures w14:val="standardContextual"/>
        </w:rPr>
        <w:t xml:space="preserve">2.1RE </w:t>
      </w:r>
      <w:r w:rsidRPr="00AC725E">
        <w:rPr>
          <w:rFonts w:eastAsiaTheme="minorHAnsi"/>
          <w:color w:val="000000"/>
          <w:sz w:val="22"/>
          <w:szCs w:val="22"/>
          <w14:ligatures w14:val="standardContextual"/>
        </w:rPr>
        <w:t xml:space="preserve">Listen to and explore the music of various styles, composers, periods and cultures. </w:t>
      </w:r>
    </w:p>
    <w:p w14:paraId="598E021C" w14:textId="77777777" w:rsidR="00990161" w:rsidRPr="00AC725E" w:rsidRDefault="00990161" w:rsidP="00990161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rFonts w:eastAsiaTheme="minorHAnsi"/>
          <w:color w:val="000000" w:themeColor="text1"/>
          <w:sz w:val="22"/>
          <w:szCs w:val="22"/>
          <w14:ligatures w14:val="standardContextual"/>
        </w:rPr>
      </w:pPr>
      <w:r w:rsidRPr="00AC725E">
        <w:rPr>
          <w:rFonts w:eastAsiaTheme="minorHAnsi"/>
          <w:b/>
          <w:bCs/>
          <w:color w:val="000000" w:themeColor="text1"/>
          <w:sz w:val="22"/>
          <w:szCs w:val="22"/>
          <w14:ligatures w14:val="standardContextual"/>
        </w:rPr>
        <w:t xml:space="preserve">2.3RE </w:t>
      </w:r>
      <w:r w:rsidRPr="00AC725E">
        <w:rPr>
          <w:rFonts w:eastAsiaTheme="minorHAnsi"/>
          <w:color w:val="000000" w:themeColor="text1"/>
          <w:sz w:val="22"/>
          <w:szCs w:val="22"/>
          <w14:ligatures w14:val="standardContextual"/>
        </w:rPr>
        <w:t xml:space="preserve">Identify and apply elements of music using developmentally appropriate vocabulary. </w:t>
      </w:r>
    </w:p>
    <w:p w14:paraId="37F3D898" w14:textId="77777777" w:rsidR="00990161" w:rsidRPr="00AC725E" w:rsidRDefault="00990161" w:rsidP="00990161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  <w:r w:rsidRPr="00AC725E">
        <w:rPr>
          <w:rFonts w:eastAsiaTheme="minorHAnsi"/>
          <w:b/>
          <w:bCs/>
          <w:color w:val="000000" w:themeColor="text1"/>
          <w:sz w:val="22"/>
          <w:szCs w:val="22"/>
          <w14:ligatures w14:val="standardContextual"/>
        </w:rPr>
        <w:t xml:space="preserve">2.4RE </w:t>
      </w:r>
      <w:r w:rsidRPr="00AC725E">
        <w:rPr>
          <w:rFonts w:eastAsiaTheme="minorHAnsi"/>
          <w:color w:val="000000" w:themeColor="text1"/>
          <w:sz w:val="22"/>
          <w:szCs w:val="22"/>
          <w14:ligatures w14:val="standardContextual"/>
        </w:rPr>
        <w:t xml:space="preserve">Interpret music through movement, dance, drama or visual art. </w:t>
      </w:r>
    </w:p>
    <w:p w14:paraId="20C912B1" w14:textId="77777777" w:rsidR="00990161" w:rsidRPr="00AC725E" w:rsidRDefault="00990161" w:rsidP="00990161">
      <w:pPr>
        <w:autoSpaceDE w:val="0"/>
        <w:autoSpaceDN w:val="0"/>
        <w:adjustRightInd w:val="0"/>
        <w:rPr>
          <w:color w:val="000000" w:themeColor="text1"/>
        </w:rPr>
      </w:pPr>
    </w:p>
    <w:p w14:paraId="5CDED11D" w14:textId="77777777" w:rsidR="00990161" w:rsidRDefault="00990161" w:rsidP="00990161">
      <w:pPr>
        <w:autoSpaceDE w:val="0"/>
        <w:autoSpaceDN w:val="0"/>
        <w:adjustRightInd w:val="0"/>
        <w:rPr>
          <w:color w:val="00A4E6"/>
        </w:rPr>
      </w:pPr>
      <w:r>
        <w:rPr>
          <w:color w:val="00A4E6"/>
        </w:rPr>
        <w:t>LANGUAGE ARTS</w:t>
      </w:r>
    </w:p>
    <w:p w14:paraId="6B0923F1" w14:textId="77777777" w:rsidR="00990161" w:rsidRPr="00AC725E" w:rsidRDefault="00990161" w:rsidP="00990161">
      <w:pPr>
        <w:pStyle w:val="Default"/>
        <w:numPr>
          <w:ilvl w:val="0"/>
          <w:numId w:val="19"/>
        </w:numPr>
        <w:rPr>
          <w:rFonts w:ascii="Times New Roman" w:hAnsi="Times New Roman" w:cs="Times New Roman"/>
        </w:rPr>
      </w:pPr>
      <w:r w:rsidRPr="00AC725E">
        <w:rPr>
          <w:rFonts w:ascii="Times New Roman" w:hAnsi="Times New Roman" w:cs="Times New Roman"/>
          <w:b/>
          <w:bCs/>
        </w:rPr>
        <w:t>RL.</w:t>
      </w:r>
      <w:r>
        <w:rPr>
          <w:rFonts w:ascii="Times New Roman" w:hAnsi="Times New Roman" w:cs="Times New Roman"/>
          <w:b/>
          <w:bCs/>
        </w:rPr>
        <w:t>2.</w:t>
      </w:r>
      <w:r w:rsidRPr="00AC725E">
        <w:rPr>
          <w:rFonts w:ascii="Times New Roman" w:hAnsi="Times New Roman" w:cs="Times New Roman"/>
          <w:b/>
          <w:bCs/>
        </w:rPr>
        <w:t>3</w:t>
      </w:r>
      <w:r w:rsidRPr="00AC725E">
        <w:rPr>
          <w:rFonts w:ascii="Times New Roman" w:hAnsi="Times New Roman" w:cs="Times New Roman"/>
        </w:rPr>
        <w:t xml:space="preserve"> Describe how characters in a story respond to major events and challenges.</w:t>
      </w:r>
    </w:p>
    <w:p w14:paraId="58B4CFA8" w14:textId="77777777" w:rsidR="00990161" w:rsidRPr="00AC725E" w:rsidRDefault="00990161" w:rsidP="00990161">
      <w:pPr>
        <w:pStyle w:val="Default"/>
        <w:numPr>
          <w:ilvl w:val="0"/>
          <w:numId w:val="19"/>
        </w:numPr>
        <w:rPr>
          <w:rFonts w:ascii="Times New Roman" w:hAnsi="Times New Roman" w:cs="Times New Roman"/>
        </w:rPr>
      </w:pPr>
      <w:r w:rsidRPr="00AC725E">
        <w:rPr>
          <w:rFonts w:ascii="Times New Roman" w:hAnsi="Times New Roman" w:cs="Times New Roman"/>
          <w:b/>
          <w:bCs/>
        </w:rPr>
        <w:lastRenderedPageBreak/>
        <w:t>R.2.5</w:t>
      </w:r>
      <w:r w:rsidRPr="00AC725E">
        <w:rPr>
          <w:rFonts w:ascii="Times New Roman" w:hAnsi="Times New Roman" w:cs="Times New Roman"/>
        </w:rPr>
        <w:t xml:space="preserve"> Describe the overall structure of a story, including describing how the beginning introduces the </w:t>
      </w:r>
      <w:proofErr w:type="gramStart"/>
      <w:r w:rsidRPr="00AC725E">
        <w:rPr>
          <w:rFonts w:ascii="Times New Roman" w:hAnsi="Times New Roman" w:cs="Times New Roman"/>
        </w:rPr>
        <w:t>story</w:t>
      </w:r>
      <w:proofErr w:type="gramEnd"/>
      <w:r w:rsidRPr="00AC725E">
        <w:rPr>
          <w:rFonts w:ascii="Times New Roman" w:hAnsi="Times New Roman" w:cs="Times New Roman"/>
        </w:rPr>
        <w:t xml:space="preserve"> and the ending concludes the action.</w:t>
      </w:r>
    </w:p>
    <w:p w14:paraId="2B8F4AA8" w14:textId="77777777" w:rsidR="00990161" w:rsidRPr="00BF3462" w:rsidRDefault="00990161" w:rsidP="00990161">
      <w:pPr>
        <w:pStyle w:val="Default"/>
        <w:numPr>
          <w:ilvl w:val="0"/>
          <w:numId w:val="19"/>
        </w:numPr>
        <w:rPr>
          <w:rFonts w:ascii="Times New Roman" w:hAnsi="Times New Roman" w:cs="Times New Roman"/>
        </w:rPr>
      </w:pPr>
      <w:r w:rsidRPr="00AC725E">
        <w:rPr>
          <w:rFonts w:ascii="Times New Roman" w:hAnsi="Times New Roman" w:cs="Times New Roman"/>
          <w:b/>
          <w:bCs/>
        </w:rPr>
        <w:t>RL.2.7</w:t>
      </w:r>
      <w:r w:rsidRPr="00AC725E">
        <w:rPr>
          <w:rFonts w:ascii="Times New Roman" w:hAnsi="Times New Roman" w:cs="Times New Roman"/>
        </w:rPr>
        <w:t xml:space="preserve"> Use information gained from the illustrations and words in a print or digital text to demonstrate understanding of its characters, setting, or plot.</w:t>
      </w:r>
    </w:p>
    <w:p w14:paraId="65E86E96" w14:textId="77777777" w:rsidR="00990161" w:rsidRDefault="00990161" w:rsidP="00990161">
      <w:pPr>
        <w:rPr>
          <w:color w:val="00A4E6"/>
        </w:rPr>
      </w:pPr>
    </w:p>
    <w:p w14:paraId="567E66D6" w14:textId="7860156D" w:rsidR="00990161" w:rsidRDefault="00990161" w:rsidP="00990161">
      <w:pPr>
        <w:rPr>
          <w:color w:val="00A4E6"/>
        </w:rPr>
      </w:pPr>
      <w:r>
        <w:rPr>
          <w:color w:val="00A4E6"/>
        </w:rPr>
        <w:t>SOCIAL EMOTIONAL</w:t>
      </w:r>
    </w:p>
    <w:p w14:paraId="6BE1B98C" w14:textId="5D4925D0" w:rsidR="00990161" w:rsidRPr="00E07B8F" w:rsidRDefault="00E07B8F" w:rsidP="00E07B8F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eastAsiaTheme="minorHAnsi"/>
          <w:color w:val="000000"/>
          <w14:ligatures w14:val="standardContextual"/>
        </w:rPr>
      </w:pPr>
      <w:r w:rsidRPr="00E07B8F">
        <w:rPr>
          <w:rFonts w:eastAsiaTheme="minorHAnsi"/>
          <w:b/>
          <w:bCs/>
          <w:color w:val="000000"/>
          <w14:ligatures w14:val="standardContextual"/>
        </w:rPr>
        <w:t>A1. 1.a</w:t>
      </w:r>
      <w:r w:rsidRPr="00E07B8F">
        <w:rPr>
          <w:rFonts w:eastAsiaTheme="minorHAnsi"/>
          <w:color w:val="000000"/>
          <w14:ligatures w14:val="standardContextual"/>
        </w:rPr>
        <w:t xml:space="preserve"> Identify basic personal emotions </w:t>
      </w:r>
    </w:p>
    <w:p w14:paraId="72A50C2F" w14:textId="37D4B758" w:rsidR="00E07B8F" w:rsidRPr="00E07B8F" w:rsidRDefault="00E07B8F" w:rsidP="00E07B8F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eastAsiaTheme="minorHAnsi"/>
          <w:color w:val="000000"/>
          <w14:ligatures w14:val="standardContextual"/>
        </w:rPr>
      </w:pPr>
      <w:r w:rsidRPr="00E07B8F">
        <w:rPr>
          <w:rFonts w:eastAsiaTheme="minorHAnsi"/>
          <w:b/>
          <w:bCs/>
          <w:color w:val="000000"/>
          <w14:ligatures w14:val="standardContextual"/>
        </w:rPr>
        <w:t>C1. 1.a</w:t>
      </w:r>
      <w:r>
        <w:rPr>
          <w:rFonts w:eastAsiaTheme="minorHAnsi"/>
          <w:color w:val="000000"/>
          <w14:ligatures w14:val="standardContextual"/>
        </w:rPr>
        <w:t xml:space="preserve"> </w:t>
      </w:r>
      <w:r w:rsidRPr="00E07B8F">
        <w:rPr>
          <w:rFonts w:eastAsiaTheme="minorHAnsi"/>
          <w:color w:val="000000"/>
          <w14:ligatures w14:val="standardContextual"/>
        </w:rPr>
        <w:t xml:space="preserve">Identify facial and body cues representing feelings in others </w:t>
      </w:r>
    </w:p>
    <w:p w14:paraId="5FF7A453" w14:textId="2732A74E" w:rsidR="00990161" w:rsidRPr="00E07B8F" w:rsidRDefault="00E07B8F" w:rsidP="00E07B8F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eastAsiaTheme="minorHAnsi"/>
          <w:color w:val="000000"/>
          <w14:ligatures w14:val="standardContextual"/>
        </w:rPr>
      </w:pPr>
      <w:r w:rsidRPr="00E07B8F">
        <w:rPr>
          <w:rFonts w:eastAsiaTheme="minorHAnsi"/>
          <w:b/>
          <w:bCs/>
          <w:color w:val="000000"/>
          <w14:ligatures w14:val="standardContextual"/>
        </w:rPr>
        <w:t>C1. 3.a</w:t>
      </w:r>
      <w:r w:rsidRPr="00E07B8F">
        <w:rPr>
          <w:rFonts w:eastAsiaTheme="minorHAnsi"/>
          <w:color w:val="000000"/>
          <w14:ligatures w14:val="standardContextual"/>
        </w:rPr>
        <w:t xml:space="preserve"> Define empathy and identify empathetic reactions in others </w:t>
      </w:r>
    </w:p>
    <w:p w14:paraId="04FE7FD6" w14:textId="2D36A66A" w:rsidR="00990161" w:rsidRPr="00E07B8F" w:rsidRDefault="00E07B8F" w:rsidP="00E07B8F">
      <w:pPr>
        <w:pStyle w:val="ListParagraph"/>
        <w:numPr>
          <w:ilvl w:val="0"/>
          <w:numId w:val="20"/>
        </w:numPr>
        <w:autoSpaceDE w:val="0"/>
        <w:autoSpaceDN w:val="0"/>
        <w:adjustRightInd w:val="0"/>
        <w:rPr>
          <w:rFonts w:eastAsiaTheme="minorHAnsi"/>
          <w:color w:val="000000"/>
          <w14:ligatures w14:val="standardContextual"/>
        </w:rPr>
      </w:pPr>
      <w:r w:rsidRPr="00E07B8F">
        <w:rPr>
          <w:rFonts w:eastAsiaTheme="minorHAnsi"/>
          <w:b/>
          <w:bCs/>
          <w:color w:val="000000"/>
          <w14:ligatures w14:val="standardContextual"/>
        </w:rPr>
        <w:t>D3. 3.a</w:t>
      </w:r>
      <w:r w:rsidRPr="00E07B8F">
        <w:rPr>
          <w:rFonts w:eastAsiaTheme="minorHAnsi"/>
          <w:color w:val="000000"/>
          <w14:ligatures w14:val="standardContextual"/>
        </w:rPr>
        <w:t xml:space="preserve"> Apply listening and attention skills to identify the feelings and perspectives of others </w:t>
      </w:r>
    </w:p>
    <w:p w14:paraId="4CD0FE2F" w14:textId="77777777" w:rsidR="00E07B8F" w:rsidRDefault="00E07B8F" w:rsidP="00990161">
      <w:pPr>
        <w:rPr>
          <w:color w:val="00A4E6"/>
        </w:rPr>
      </w:pPr>
    </w:p>
    <w:p w14:paraId="332FD4B7" w14:textId="3A77121C" w:rsidR="00990161" w:rsidRDefault="00990161" w:rsidP="00990161">
      <w:pPr>
        <w:rPr>
          <w:color w:val="00A4E6"/>
        </w:rPr>
      </w:pPr>
      <w:r>
        <w:rPr>
          <w:color w:val="00A4E6"/>
        </w:rPr>
        <w:t>NATIONAL MUSIC STANDARDS</w:t>
      </w:r>
    </w:p>
    <w:p w14:paraId="4D004779" w14:textId="77777777" w:rsidR="00990161" w:rsidRDefault="00990161" w:rsidP="00990161">
      <w:pPr>
        <w:pStyle w:val="Default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ED51D3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ED51D3">
        <w:rPr>
          <w:rFonts w:ascii="Times New Roman" w:hAnsi="Times New Roman" w:cs="Times New Roman"/>
          <w:b/>
          <w:bCs/>
          <w:color w:val="000000" w:themeColor="text1"/>
        </w:rPr>
        <w:t>1.1.2a</w:t>
      </w:r>
      <w:r w:rsidRPr="00ED51D3">
        <w:rPr>
          <w:rFonts w:ascii="Times New Roman" w:hAnsi="Times New Roman" w:cs="Times New Roman"/>
          <w:color w:val="000000" w:themeColor="text1"/>
        </w:rPr>
        <w:t xml:space="preserve"> Improvise rhythmic and melodic patterns and musical ideas for a specific purpose.</w:t>
      </w:r>
    </w:p>
    <w:p w14:paraId="1EC2C261" w14:textId="77777777" w:rsidR="00990161" w:rsidRPr="00B11704" w:rsidRDefault="00990161" w:rsidP="00990161">
      <w:pPr>
        <w:pStyle w:val="Default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B11704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B11704">
        <w:rPr>
          <w:rFonts w:ascii="Times New Roman" w:hAnsi="Times New Roman" w:cs="Times New Roman"/>
          <w:b/>
          <w:bCs/>
          <w:color w:val="000000" w:themeColor="text1"/>
        </w:rPr>
        <w:t>2.1.2a</w:t>
      </w:r>
      <w:r w:rsidRPr="00B11704">
        <w:rPr>
          <w:rFonts w:ascii="Times New Roman" w:hAnsi="Times New Roman" w:cs="Times New Roman"/>
          <w:color w:val="000000" w:themeColor="text1"/>
        </w:rPr>
        <w:t xml:space="preserve"> Demonstrate and explain personal reasons for selecting patterns and ideas for music that represent expressive intent. </w:t>
      </w:r>
    </w:p>
    <w:p w14:paraId="5FCB6D2F" w14:textId="51E55C9A" w:rsidR="00F5114F" w:rsidRDefault="00F5114F" w:rsidP="00990161">
      <w:pPr>
        <w:autoSpaceDE w:val="0"/>
        <w:autoSpaceDN w:val="0"/>
        <w:adjustRightInd w:val="0"/>
      </w:pPr>
    </w:p>
    <w:sectPr w:rsidR="00F5114F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651F4"/>
    <w:multiLevelType w:val="multilevel"/>
    <w:tmpl w:val="972E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7788F"/>
    <w:multiLevelType w:val="hybridMultilevel"/>
    <w:tmpl w:val="D10A0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25715"/>
    <w:multiLevelType w:val="hybridMultilevel"/>
    <w:tmpl w:val="019AE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2960B7"/>
    <w:multiLevelType w:val="hybridMultilevel"/>
    <w:tmpl w:val="401E3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518B6"/>
    <w:multiLevelType w:val="multilevel"/>
    <w:tmpl w:val="5FC8F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E3F12"/>
    <w:multiLevelType w:val="multilevel"/>
    <w:tmpl w:val="AC386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B12E0D"/>
    <w:multiLevelType w:val="hybridMultilevel"/>
    <w:tmpl w:val="E5603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E4BDD"/>
    <w:multiLevelType w:val="multilevel"/>
    <w:tmpl w:val="371C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CE2B2B"/>
    <w:multiLevelType w:val="hybridMultilevel"/>
    <w:tmpl w:val="FAEAA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F823BB"/>
    <w:multiLevelType w:val="multilevel"/>
    <w:tmpl w:val="D428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E41D2E"/>
    <w:multiLevelType w:val="hybridMultilevel"/>
    <w:tmpl w:val="67769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D1BEC"/>
    <w:multiLevelType w:val="multilevel"/>
    <w:tmpl w:val="C84E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41794C"/>
    <w:multiLevelType w:val="hybridMultilevel"/>
    <w:tmpl w:val="3B4C6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72AE2"/>
    <w:multiLevelType w:val="hybridMultilevel"/>
    <w:tmpl w:val="921E0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41C4B"/>
    <w:multiLevelType w:val="multilevel"/>
    <w:tmpl w:val="247C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613A70"/>
    <w:multiLevelType w:val="multilevel"/>
    <w:tmpl w:val="0EB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203CC1"/>
    <w:multiLevelType w:val="hybridMultilevel"/>
    <w:tmpl w:val="0134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1B4635"/>
    <w:multiLevelType w:val="multilevel"/>
    <w:tmpl w:val="516A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E4116F"/>
    <w:multiLevelType w:val="multilevel"/>
    <w:tmpl w:val="173C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5B0F62"/>
    <w:multiLevelType w:val="hybridMultilevel"/>
    <w:tmpl w:val="71043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307592">
    <w:abstractNumId w:val="16"/>
  </w:num>
  <w:num w:numId="2" w16cid:durableId="1413315787">
    <w:abstractNumId w:val="10"/>
  </w:num>
  <w:num w:numId="3" w16cid:durableId="428475339">
    <w:abstractNumId w:val="3"/>
  </w:num>
  <w:num w:numId="4" w16cid:durableId="584607945">
    <w:abstractNumId w:val="1"/>
  </w:num>
  <w:num w:numId="5" w16cid:durableId="1698577145">
    <w:abstractNumId w:val="11"/>
  </w:num>
  <w:num w:numId="6" w16cid:durableId="931662509">
    <w:abstractNumId w:val="0"/>
  </w:num>
  <w:num w:numId="7" w16cid:durableId="818771884">
    <w:abstractNumId w:val="7"/>
  </w:num>
  <w:num w:numId="8" w16cid:durableId="925915774">
    <w:abstractNumId w:val="9"/>
  </w:num>
  <w:num w:numId="9" w16cid:durableId="1606384106">
    <w:abstractNumId w:val="14"/>
  </w:num>
  <w:num w:numId="10" w16cid:durableId="1092434878">
    <w:abstractNumId w:val="15"/>
  </w:num>
  <w:num w:numId="11" w16cid:durableId="1999839309">
    <w:abstractNumId w:val="5"/>
  </w:num>
  <w:num w:numId="12" w16cid:durableId="1236084540">
    <w:abstractNumId w:val="17"/>
  </w:num>
  <w:num w:numId="13" w16cid:durableId="1974482241">
    <w:abstractNumId w:val="18"/>
  </w:num>
  <w:num w:numId="14" w16cid:durableId="475221150">
    <w:abstractNumId w:val="4"/>
  </w:num>
  <w:num w:numId="15" w16cid:durableId="42096822">
    <w:abstractNumId w:val="8"/>
  </w:num>
  <w:num w:numId="16" w16cid:durableId="2005088323">
    <w:abstractNumId w:val="2"/>
  </w:num>
  <w:num w:numId="17" w16cid:durableId="1078013477">
    <w:abstractNumId w:val="19"/>
  </w:num>
  <w:num w:numId="18" w16cid:durableId="144975082">
    <w:abstractNumId w:val="12"/>
  </w:num>
  <w:num w:numId="19" w16cid:durableId="1891379904">
    <w:abstractNumId w:val="6"/>
  </w:num>
  <w:num w:numId="20" w16cid:durableId="13491435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80B"/>
    <w:rsid w:val="00053D9D"/>
    <w:rsid w:val="00090948"/>
    <w:rsid w:val="001060D8"/>
    <w:rsid w:val="00121AB0"/>
    <w:rsid w:val="00135A48"/>
    <w:rsid w:val="001E6475"/>
    <w:rsid w:val="00210DC2"/>
    <w:rsid w:val="00223C8D"/>
    <w:rsid w:val="002C403D"/>
    <w:rsid w:val="0033257E"/>
    <w:rsid w:val="0040638C"/>
    <w:rsid w:val="004F3882"/>
    <w:rsid w:val="00506F02"/>
    <w:rsid w:val="006B7EFE"/>
    <w:rsid w:val="008116B4"/>
    <w:rsid w:val="00860A4E"/>
    <w:rsid w:val="00894540"/>
    <w:rsid w:val="008969B9"/>
    <w:rsid w:val="009010E3"/>
    <w:rsid w:val="00990161"/>
    <w:rsid w:val="00A45E0A"/>
    <w:rsid w:val="00A9680B"/>
    <w:rsid w:val="00C13E5C"/>
    <w:rsid w:val="00CB41B8"/>
    <w:rsid w:val="00E07B8F"/>
    <w:rsid w:val="00F5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EF3C6A"/>
  <w14:defaultImageDpi w14:val="32767"/>
  <w15:chartTrackingRefBased/>
  <w15:docId w15:val="{C6E00F99-6F25-B24E-9A16-FFBC1344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07B8F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8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96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8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8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8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8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8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8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8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968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968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8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8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8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8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8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8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8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8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8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8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8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8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8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80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B41B8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B41B8"/>
    <w:rPr>
      <w:b/>
      <w:bCs/>
    </w:rPr>
  </w:style>
  <w:style w:type="character" w:styleId="Hyperlink">
    <w:name w:val="Hyperlink"/>
    <w:basedOn w:val="DefaultParagraphFont"/>
    <w:uiPriority w:val="99"/>
    <w:unhideWhenUsed/>
    <w:rsid w:val="00CB41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B41B8"/>
    <w:rPr>
      <w:color w:val="605E5C"/>
      <w:shd w:val="clear" w:color="auto" w:fill="E1DFDD"/>
    </w:rPr>
  </w:style>
  <w:style w:type="paragraph" w:customStyle="1" w:styleId="Default">
    <w:name w:val="Default"/>
    <w:rsid w:val="00990161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6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6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px8FakwGPDMA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5</cp:revision>
  <dcterms:created xsi:type="dcterms:W3CDTF">2024-07-16T21:58:00Z</dcterms:created>
  <dcterms:modified xsi:type="dcterms:W3CDTF">2024-07-16T23:32:00Z</dcterms:modified>
</cp:coreProperties>
</file>