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67E60" w14:textId="1368DBAA" w:rsidR="004A3E7B" w:rsidRPr="00871A4D" w:rsidRDefault="000C4E0F" w:rsidP="001F4518">
      <w:pPr>
        <w:rPr>
          <w:rFonts w:asciiTheme="majorHAnsi" w:hAnsiTheme="majorHAnsi"/>
        </w:rPr>
      </w:pPr>
      <w:r w:rsidRPr="00871A4D">
        <w:rPr>
          <w:rFonts w:asciiTheme="majorHAnsi" w:hAnsiTheme="majorHAnsi"/>
          <w:noProof/>
          <w14:ligatures w14:val="standardContextual"/>
        </w:rPr>
        <mc:AlternateContent>
          <mc:Choice Requires="wps">
            <w:drawing>
              <wp:anchor distT="0" distB="0" distL="114300" distR="114300" simplePos="0" relativeHeight="251661312" behindDoc="0" locked="0" layoutInCell="1" allowOverlap="1" wp14:anchorId="3C32F565" wp14:editId="55F5D960">
                <wp:simplePos x="0" y="0"/>
                <wp:positionH relativeFrom="column">
                  <wp:posOffset>0</wp:posOffset>
                </wp:positionH>
                <wp:positionV relativeFrom="paragraph">
                  <wp:posOffset>-777240</wp:posOffset>
                </wp:positionV>
                <wp:extent cx="874395" cy="854710"/>
                <wp:effectExtent l="0" t="0" r="0" b="0"/>
                <wp:wrapNone/>
                <wp:docPr id="60061263" name="Text Box 22"/>
                <wp:cNvGraphicFramePr/>
                <a:graphic xmlns:a="http://schemas.openxmlformats.org/drawingml/2006/main">
                  <a:graphicData uri="http://schemas.microsoft.com/office/word/2010/wordprocessingShape">
                    <wps:wsp>
                      <wps:cNvSpPr txBox="1"/>
                      <wps:spPr>
                        <a:xfrm>
                          <a:off x="0" y="0"/>
                          <a:ext cx="874395" cy="854710"/>
                        </a:xfrm>
                        <a:prstGeom prst="rect">
                          <a:avLst/>
                        </a:prstGeom>
                        <a:noFill/>
                        <a:ln w="6350">
                          <a:noFill/>
                        </a:ln>
                      </wps:spPr>
                      <wps:txbx>
                        <w:txbxContent>
                          <w:p w14:paraId="64842E88" w14:textId="5EF0D031" w:rsidR="000C4E0F" w:rsidRDefault="000C4E0F">
                            <w:r>
                              <w:rPr>
                                <w:noProof/>
                                <w14:ligatures w14:val="standardContextual"/>
                              </w:rPr>
                              <w:drawing>
                                <wp:inline distT="0" distB="0" distL="0" distR="0" wp14:anchorId="576FE1EF" wp14:editId="0535B3D6">
                                  <wp:extent cx="782955" cy="808990"/>
                                  <wp:effectExtent l="0" t="0" r="4445" b="3810"/>
                                  <wp:docPr id="1981111011" name="Picture 23" descr="A white circle with a graph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1011" name="Picture 23" descr="A white circle with a graph in i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82955" cy="8089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2F565" id="_x0000_t202" coordsize="21600,21600" o:spt="202" path="m,l,21600r21600,l21600,xe">
                <v:stroke joinstyle="miter"/>
                <v:path gradientshapeok="t" o:connecttype="rect"/>
              </v:shapetype>
              <v:shape id="Text Box 22" o:spid="_x0000_s1026" type="#_x0000_t202" style="position:absolute;left:0;text-align:left;margin-left:0;margin-top:-61.2pt;width:68.85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P2ZGAIAACsEAAAOAAAAZHJzL2Uyb0RvYy54bWysU01vGyEQvVfqf0Dc67UdO3FWXkduIleV&#13;&#10;rCSSU+WMWfCuBAwF7F3313dg1x9Ke6p6gYEZ5uO9x/yh1YochPM1mIKOBkNKhOFQ1mZX0B9vqy8z&#13;&#10;SnxgpmQKjCjoUXj6sPj8ad7YXIyhAlUKRzCJ8XljC1qFYPMs87wSmvkBWGHQKcFpFvDodlnpWIPZ&#13;&#10;tcrGw+Ft1oArrQMuvMfbp85JFym/lIKHFym9CEQVFHsLaXVp3cY1W8xZvnPMVjXv22D/0IVmtcGi&#13;&#10;51RPLDCyd/UfqXTNHXiQYcBBZyBlzUWaAacZDT9Ms6mYFWkWBMfbM0z+/6Xlz4eNfXUktF+hRQIj&#13;&#10;II31ucfLOE8rnY47dkrQjxAez7CJNhCOl7O7yc39lBKOrtl0cjdKsGaXx9b58E2AJtEoqENWEljs&#13;&#10;sPYBC2LoKSTWMrCqlUrMKEOagt7eTIfpwdmDL5TBh5dWoxXabdv3v4XyiGM56Bj3lq9qLL5mPrwy&#13;&#10;hxTjJCjb8IKLVIBFoLcoqcD9+tt9jEfk0UtJg5IpqP+5Z05Qor4b5OR+NJlEjaXDZHo3xoO79myv&#13;&#10;PWavHwFVOcIPYnkyY3xQJ1M60O+o7mWsii5mONYuaDiZj6ETMv4OLpbLFISqsiyszcbymDrCGaF9&#13;&#10;a9+Zsz3+AYl7hpO4WP6Bhi62I2K5DyDrxFEEuEO1xx0Vmajrf0+U/PU5RV3++OI3AAAA//8DAFBL&#13;&#10;AwQUAAYACAAAACEArplrROQAAAANAQAADwAAAGRycy9kb3ducmV2LnhtbEyPzU7DMBCE70i8g7VI&#13;&#10;3Fqn5qdVGqeqgiokBIeWXrhtYjeJiNchdtvA07M9wWW1q9HMzpetRteJkx1C60nDbJqAsFR501Kt&#13;&#10;Yf++mSxAhIhksPNkNXzbAKv8+irD1Pgzbe1pF2vBIRRS1NDE2KdShqqxDsPU95ZYO/jBYeRzqKUZ&#13;&#10;8MzhrpMqSR6lw5b4Q4O9LRpbfe6OTsNLsXnDbanc4qcrnl8P6/5r//Gg9e3N+LTksV6CiHaMfw64&#13;&#10;MHB/yLlY6Y9kgug0ME3UMJkpdQ/iot/N5yBKXpQCmWfyP0X+CwAA//8DAFBLAQItABQABgAIAAAA&#13;&#10;IQC2gziS/gAAAOEBAAATAAAAAAAAAAAAAAAAAAAAAABbQ29udGVudF9UeXBlc10ueG1sUEsBAi0A&#13;&#10;FAAGAAgAAAAhADj9If/WAAAAlAEAAAsAAAAAAAAAAAAAAAAALwEAAF9yZWxzLy5yZWxzUEsBAi0A&#13;&#10;FAAGAAgAAAAhAON0/ZkYAgAAKwQAAA4AAAAAAAAAAAAAAAAALgIAAGRycy9lMm9Eb2MueG1sUEsB&#13;&#10;Ai0AFAAGAAgAAAAhAK6Za0TkAAAADQEAAA8AAAAAAAAAAAAAAAAAcgQAAGRycy9kb3ducmV2Lnht&#13;&#10;bFBLBQYAAAAABAAEAPMAAACDBQAAAAA=&#13;&#10;" filled="f" stroked="f" strokeweight=".5pt">
                <v:textbox>
                  <w:txbxContent>
                    <w:p w14:paraId="64842E88" w14:textId="5EF0D031" w:rsidR="000C4E0F" w:rsidRDefault="000C4E0F">
                      <w:r>
                        <w:rPr>
                          <w:noProof/>
                          <w14:ligatures w14:val="standardContextual"/>
                        </w:rPr>
                        <w:drawing>
                          <wp:inline distT="0" distB="0" distL="0" distR="0" wp14:anchorId="576FE1EF" wp14:editId="0535B3D6">
                            <wp:extent cx="782955" cy="808990"/>
                            <wp:effectExtent l="0" t="0" r="4445" b="3810"/>
                            <wp:docPr id="1981111011" name="Picture 23" descr="A white circle with a graph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1011" name="Picture 23" descr="A white circle with a graph in i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82955" cy="808990"/>
                                    </a:xfrm>
                                    <a:prstGeom prst="rect">
                                      <a:avLst/>
                                    </a:prstGeom>
                                  </pic:spPr>
                                </pic:pic>
                              </a:graphicData>
                            </a:graphic>
                          </wp:inline>
                        </w:drawing>
                      </w:r>
                    </w:p>
                  </w:txbxContent>
                </v:textbox>
              </v:shape>
            </w:pict>
          </mc:Fallback>
        </mc:AlternateContent>
      </w:r>
    </w:p>
    <w:p w14:paraId="26F61129" w14:textId="77777777" w:rsidR="000C4E0F" w:rsidRPr="00871A4D" w:rsidRDefault="000C4E0F" w:rsidP="000C4E0F">
      <w:pPr>
        <w:rPr>
          <w:rFonts w:asciiTheme="majorHAnsi" w:hAnsiTheme="majorHAnsi"/>
          <w:color w:val="C00000"/>
          <w:sz w:val="36"/>
          <w:szCs w:val="36"/>
        </w:rPr>
      </w:pPr>
      <w:bookmarkStart w:id="0" w:name="_TOC_250011"/>
      <w:bookmarkStart w:id="1" w:name="_TOC_250014"/>
      <w:r w:rsidRPr="00871A4D">
        <w:rPr>
          <w:rFonts w:asciiTheme="majorHAnsi" w:hAnsiTheme="majorHAnsi"/>
          <w:color w:val="C00000"/>
          <w:sz w:val="36"/>
          <w:szCs w:val="36"/>
        </w:rPr>
        <w:t>Recruitment Preparation</w:t>
      </w:r>
      <w:bookmarkEnd w:id="0"/>
    </w:p>
    <w:p w14:paraId="48FD2058" w14:textId="6178BA2D" w:rsidR="000C4E0F" w:rsidRPr="00825F0A" w:rsidRDefault="000C4E0F" w:rsidP="00825F0A">
      <w:pPr>
        <w:rPr>
          <w:rFonts w:asciiTheme="majorHAnsi" w:hAnsiTheme="majorHAnsi"/>
          <w:color w:val="C00000"/>
        </w:rPr>
      </w:pPr>
      <w:r w:rsidRPr="00825F0A">
        <w:rPr>
          <w:rFonts w:asciiTheme="majorHAnsi" w:hAnsiTheme="majorHAnsi"/>
        </w:rPr>
        <w:t>Meet with classroom teachers and general music teachers to help plan the recruiting process and identify potential future instrumentalists</w:t>
      </w:r>
      <w:r w:rsidRPr="00825F0A">
        <w:rPr>
          <w:rFonts w:asciiTheme="majorHAnsi" w:hAnsiTheme="majorHAnsi"/>
          <w:color w:val="C00000"/>
        </w:rPr>
        <w:t>.</w:t>
      </w:r>
    </w:p>
    <w:p w14:paraId="615AD01A" w14:textId="77777777" w:rsidR="000C4E0F" w:rsidRPr="00871A4D" w:rsidRDefault="000C4E0F" w:rsidP="000B7C90">
      <w:pPr>
        <w:rPr>
          <w:rFonts w:asciiTheme="majorHAnsi" w:hAnsiTheme="majorHAnsi"/>
        </w:rPr>
      </w:pPr>
    </w:p>
    <w:p w14:paraId="5802D07A" w14:textId="2DF0E55A" w:rsidR="00871A4D" w:rsidRPr="001F2C60" w:rsidRDefault="00871A4D" w:rsidP="00871A4D">
      <w:pPr>
        <w:rPr>
          <w:rFonts w:asciiTheme="majorHAnsi" w:hAnsiTheme="majorHAnsi"/>
          <w:color w:val="C00000"/>
          <w:sz w:val="36"/>
          <w:szCs w:val="36"/>
        </w:rPr>
      </w:pPr>
      <w:r w:rsidRPr="001F2C60">
        <w:rPr>
          <w:rFonts w:asciiTheme="majorHAnsi" w:hAnsiTheme="majorHAnsi"/>
          <w:color w:val="C00000"/>
          <w:sz w:val="36"/>
          <w:szCs w:val="36"/>
        </w:rPr>
        <w:t>Select and Collect Recruiting Materials</w:t>
      </w:r>
    </w:p>
    <w:p w14:paraId="61CCDE4B" w14:textId="63F0B027" w:rsidR="005173DA" w:rsidRPr="001F2C60" w:rsidRDefault="005173DA" w:rsidP="005173DA">
      <w:pPr>
        <w:rPr>
          <w:rFonts w:asciiTheme="majorHAnsi" w:hAnsiTheme="majorHAnsi" w:cs="Times New Roman (Body CS)"/>
          <w:color w:val="000000" w:themeColor="text1"/>
        </w:rPr>
      </w:pPr>
      <w:r w:rsidRPr="001F2C60">
        <w:rPr>
          <w:rFonts w:asciiTheme="majorHAnsi" w:hAnsiTheme="majorHAnsi" w:cs="Times New Roman (Body CS)"/>
          <w:color w:val="000000" w:themeColor="text1"/>
        </w:rPr>
        <w:t xml:space="preserve">It is important that </w:t>
      </w:r>
      <w:r w:rsidR="00307C0F">
        <w:rPr>
          <w:rFonts w:asciiTheme="majorHAnsi" w:hAnsiTheme="majorHAnsi" w:cs="Times New Roman (Body CS)"/>
          <w:color w:val="000000" w:themeColor="text1"/>
        </w:rPr>
        <w:t>the r</w:t>
      </w:r>
      <w:r w:rsidRPr="001F2C60">
        <w:rPr>
          <w:rFonts w:asciiTheme="majorHAnsi" w:hAnsiTheme="majorHAnsi" w:cs="Times New Roman (Body CS)"/>
          <w:color w:val="000000" w:themeColor="text1"/>
        </w:rPr>
        <w:t>ecruitment materials</w:t>
      </w:r>
      <w:r w:rsidR="00307C0F">
        <w:rPr>
          <w:rFonts w:asciiTheme="majorHAnsi" w:hAnsiTheme="majorHAnsi" w:cs="Times New Roman (Body CS)"/>
          <w:color w:val="000000" w:themeColor="text1"/>
        </w:rPr>
        <w:t xml:space="preserve"> for YOUR program</w:t>
      </w:r>
      <w:r w:rsidRPr="001F2C60">
        <w:rPr>
          <w:rFonts w:asciiTheme="majorHAnsi" w:hAnsiTheme="majorHAnsi" w:cs="Times New Roman (Body CS)"/>
          <w:color w:val="000000" w:themeColor="text1"/>
        </w:rPr>
        <w:t xml:space="preserve"> reflect information about </w:t>
      </w:r>
      <w:r w:rsidR="000B0854" w:rsidRPr="001F2C60">
        <w:rPr>
          <w:rFonts w:asciiTheme="majorHAnsi" w:hAnsiTheme="majorHAnsi" w:cs="Times New Roman (Body CS)"/>
          <w:color w:val="000000" w:themeColor="text1"/>
        </w:rPr>
        <w:t>YOUR</w:t>
      </w:r>
      <w:r w:rsidRPr="001F2C60">
        <w:rPr>
          <w:rFonts w:asciiTheme="majorHAnsi" w:hAnsiTheme="majorHAnsi" w:cs="Times New Roman (Body CS)"/>
          <w:color w:val="000000" w:themeColor="text1"/>
        </w:rPr>
        <w:t xml:space="preserve"> program. Create, and edit as necessary, documents that include who, what</w:t>
      </w:r>
      <w:r w:rsidR="000B0854" w:rsidRPr="001F2C60">
        <w:rPr>
          <w:rFonts w:asciiTheme="majorHAnsi" w:hAnsiTheme="majorHAnsi" w:cs="Times New Roman (Body CS)"/>
          <w:color w:val="000000" w:themeColor="text1"/>
        </w:rPr>
        <w:t xml:space="preserve">, </w:t>
      </w:r>
      <w:r w:rsidRPr="001F2C60">
        <w:rPr>
          <w:rFonts w:asciiTheme="majorHAnsi" w:hAnsiTheme="majorHAnsi" w:cs="Times New Roman (Body CS)"/>
          <w:color w:val="000000" w:themeColor="text1"/>
        </w:rPr>
        <w:t>when</w:t>
      </w:r>
      <w:r w:rsidR="000B0854" w:rsidRPr="001F2C60">
        <w:rPr>
          <w:rFonts w:asciiTheme="majorHAnsi" w:hAnsiTheme="majorHAnsi" w:cs="Times New Roman (Body CS)"/>
          <w:color w:val="000000" w:themeColor="text1"/>
        </w:rPr>
        <w:t>,</w:t>
      </w:r>
      <w:r w:rsidRPr="001F2C60">
        <w:rPr>
          <w:rFonts w:asciiTheme="majorHAnsi" w:hAnsiTheme="majorHAnsi" w:cs="Times New Roman (Body CS)"/>
          <w:color w:val="000000" w:themeColor="text1"/>
        </w:rPr>
        <w:t xml:space="preserve"> where and why. Include photos of current students performing as well as testimonials from current students, parents and even school personnel or prominent community members who play (or once played) an instrument. Determine if there are parents or teachers in your building who possess graphic design </w:t>
      </w:r>
      <w:r w:rsidR="000B0854" w:rsidRPr="001F2C60">
        <w:rPr>
          <w:rFonts w:asciiTheme="majorHAnsi" w:hAnsiTheme="majorHAnsi" w:cs="Times New Roman (Body CS)"/>
          <w:color w:val="000000" w:themeColor="text1"/>
        </w:rPr>
        <w:t>abilities</w:t>
      </w:r>
      <w:r w:rsidRPr="001F2C60">
        <w:rPr>
          <w:rFonts w:asciiTheme="majorHAnsi" w:hAnsiTheme="majorHAnsi" w:cs="Times New Roman (Body CS)"/>
          <w:color w:val="000000" w:themeColor="text1"/>
        </w:rPr>
        <w:t xml:space="preserve"> who would be willing to help create an attractive document</w:t>
      </w:r>
      <w:r w:rsidR="000B0854" w:rsidRPr="001F2C60">
        <w:rPr>
          <w:rFonts w:asciiTheme="majorHAnsi" w:hAnsiTheme="majorHAnsi" w:cs="Times New Roman (Body CS)"/>
          <w:color w:val="000000" w:themeColor="text1"/>
        </w:rPr>
        <w:t>.</w:t>
      </w:r>
    </w:p>
    <w:p w14:paraId="607774E8" w14:textId="77777777" w:rsidR="005173DA" w:rsidRPr="001F2C60" w:rsidRDefault="005173DA" w:rsidP="000C4E0F">
      <w:pPr>
        <w:rPr>
          <w:rFonts w:asciiTheme="majorHAnsi" w:hAnsiTheme="majorHAnsi" w:cs="Times New Roman (Body CS)"/>
          <w:color w:val="000000" w:themeColor="text1"/>
        </w:rPr>
      </w:pPr>
    </w:p>
    <w:p w14:paraId="199DC719" w14:textId="59EE4E32" w:rsidR="000C4E0F" w:rsidRPr="00EE74C4" w:rsidRDefault="00392C7C" w:rsidP="000C4E0F">
      <w:pPr>
        <w:rPr>
          <w:rFonts w:asciiTheme="majorHAnsi" w:hAnsiTheme="majorHAnsi"/>
          <w:color w:val="000000" w:themeColor="text1"/>
        </w:rPr>
      </w:pPr>
      <w:r w:rsidRPr="00EE74C4">
        <w:rPr>
          <w:rFonts w:asciiTheme="majorHAnsi" w:hAnsiTheme="majorHAnsi"/>
          <w:color w:val="000000" w:themeColor="text1"/>
        </w:rPr>
        <w:t xml:space="preserve">Many support </w:t>
      </w:r>
      <w:r w:rsidR="000C4E0F" w:rsidRPr="00EE74C4">
        <w:rPr>
          <w:rFonts w:asciiTheme="majorHAnsi" w:hAnsiTheme="majorHAnsi"/>
          <w:color w:val="000000" w:themeColor="text1"/>
        </w:rPr>
        <w:t xml:space="preserve">materials are available from the music products industry </w:t>
      </w:r>
      <w:r w:rsidR="00E56ACA" w:rsidRPr="00EE74C4">
        <w:rPr>
          <w:rFonts w:asciiTheme="majorHAnsi" w:hAnsiTheme="majorHAnsi"/>
          <w:color w:val="000000" w:themeColor="text1"/>
        </w:rPr>
        <w:t xml:space="preserve">so ask </w:t>
      </w:r>
      <w:r w:rsidR="00EE74C4" w:rsidRPr="00EE74C4">
        <w:rPr>
          <w:rFonts w:asciiTheme="majorHAnsi" w:hAnsiTheme="majorHAnsi"/>
          <w:color w:val="000000" w:themeColor="text1"/>
        </w:rPr>
        <w:t>the local</w:t>
      </w:r>
      <w:r w:rsidR="00E56ACA" w:rsidRPr="00EE74C4">
        <w:rPr>
          <w:rFonts w:asciiTheme="majorHAnsi" w:hAnsiTheme="majorHAnsi"/>
          <w:color w:val="000000" w:themeColor="text1"/>
        </w:rPr>
        <w:t xml:space="preserve"> </w:t>
      </w:r>
      <w:r w:rsidR="00EE74C4" w:rsidRPr="00EE74C4">
        <w:rPr>
          <w:rFonts w:asciiTheme="majorHAnsi" w:hAnsiTheme="majorHAnsi"/>
          <w:color w:val="000000" w:themeColor="text1"/>
        </w:rPr>
        <w:t>dealer</w:t>
      </w:r>
      <w:r w:rsidR="000C4E0F" w:rsidRPr="00EE74C4">
        <w:rPr>
          <w:rFonts w:asciiTheme="majorHAnsi" w:hAnsiTheme="majorHAnsi"/>
          <w:color w:val="000000" w:themeColor="text1"/>
        </w:rPr>
        <w:t xml:space="preserve"> </w:t>
      </w:r>
      <w:r w:rsidR="00E56ACA" w:rsidRPr="00EE74C4">
        <w:rPr>
          <w:rFonts w:asciiTheme="majorHAnsi" w:hAnsiTheme="majorHAnsi"/>
          <w:color w:val="000000" w:themeColor="text1"/>
        </w:rPr>
        <w:t>for</w:t>
      </w:r>
      <w:r w:rsidR="000C4E0F" w:rsidRPr="00EE74C4">
        <w:rPr>
          <w:rFonts w:asciiTheme="majorHAnsi" w:hAnsiTheme="majorHAnsi"/>
          <w:color w:val="000000" w:themeColor="text1"/>
        </w:rPr>
        <w:t xml:space="preserve"> </w:t>
      </w:r>
      <w:r w:rsidR="00E56ACA" w:rsidRPr="00EE74C4">
        <w:rPr>
          <w:rFonts w:asciiTheme="majorHAnsi" w:hAnsiTheme="majorHAnsi"/>
          <w:color w:val="000000" w:themeColor="text1"/>
        </w:rPr>
        <w:t xml:space="preserve">help in choosing </w:t>
      </w:r>
      <w:r w:rsidR="00EE74C4" w:rsidRPr="00EE74C4">
        <w:rPr>
          <w:rFonts w:asciiTheme="majorHAnsi" w:hAnsiTheme="majorHAnsi"/>
          <w:color w:val="000000" w:themeColor="text1"/>
        </w:rPr>
        <w:t xml:space="preserve">the </w:t>
      </w:r>
      <w:r w:rsidR="000C4E0F" w:rsidRPr="00EE74C4">
        <w:rPr>
          <w:rFonts w:asciiTheme="majorHAnsi" w:hAnsiTheme="majorHAnsi"/>
          <w:color w:val="000000" w:themeColor="text1"/>
        </w:rPr>
        <w:t>materials that will work best</w:t>
      </w:r>
      <w:r w:rsidR="00E56ACA" w:rsidRPr="00EE74C4">
        <w:rPr>
          <w:rFonts w:asciiTheme="majorHAnsi" w:hAnsiTheme="majorHAnsi"/>
          <w:color w:val="000000" w:themeColor="text1"/>
        </w:rPr>
        <w:t>.</w:t>
      </w:r>
      <w:r w:rsidR="000C4E0F" w:rsidRPr="00EE74C4">
        <w:rPr>
          <w:rFonts w:asciiTheme="majorHAnsi" w:hAnsiTheme="majorHAnsi"/>
          <w:color w:val="000000" w:themeColor="text1"/>
        </w:rPr>
        <w:t xml:space="preserve"> </w:t>
      </w:r>
    </w:p>
    <w:p w14:paraId="54EBC859" w14:textId="77777777" w:rsidR="000C4E0F" w:rsidRPr="00EE74C4" w:rsidRDefault="000C4E0F" w:rsidP="000C4E0F">
      <w:pPr>
        <w:rPr>
          <w:rFonts w:asciiTheme="majorHAnsi" w:hAnsiTheme="majorHAnsi"/>
          <w:color w:val="000000" w:themeColor="text1"/>
        </w:rPr>
      </w:pPr>
      <w:r w:rsidRPr="00EE74C4">
        <w:rPr>
          <w:rFonts w:asciiTheme="majorHAnsi" w:hAnsiTheme="majorHAnsi"/>
          <w:color w:val="000000" w:themeColor="text1"/>
        </w:rPr>
        <w:t>Materials available may include:</w:t>
      </w:r>
    </w:p>
    <w:p w14:paraId="7471D5FF" w14:textId="0735EE41" w:rsidR="000C4E0F" w:rsidRPr="001F2C60" w:rsidRDefault="00A57A10" w:rsidP="000B7C90">
      <w:pPr>
        <w:pStyle w:val="ListParagraph"/>
        <w:numPr>
          <w:ilvl w:val="0"/>
          <w:numId w:val="10"/>
        </w:numPr>
        <w:spacing w:after="0" w:line="240" w:lineRule="auto"/>
        <w:rPr>
          <w:rFonts w:asciiTheme="majorHAnsi" w:hAnsiTheme="majorHAnsi"/>
          <w:color w:val="000000" w:themeColor="text1"/>
          <w:sz w:val="22"/>
          <w:szCs w:val="22"/>
        </w:rPr>
      </w:pPr>
      <w:r w:rsidRPr="001F2C60">
        <w:rPr>
          <w:rFonts w:asciiTheme="majorHAnsi" w:hAnsiTheme="majorHAnsi"/>
          <w:color w:val="000000" w:themeColor="text1"/>
          <w:sz w:val="22"/>
          <w:szCs w:val="22"/>
        </w:rPr>
        <w:t>Videos</w:t>
      </w:r>
      <w:r w:rsidR="000C4E0F" w:rsidRPr="001F2C60">
        <w:rPr>
          <w:rFonts w:asciiTheme="majorHAnsi" w:hAnsiTheme="majorHAnsi"/>
          <w:color w:val="000000" w:themeColor="text1"/>
          <w:sz w:val="22"/>
          <w:szCs w:val="22"/>
        </w:rPr>
        <w:t xml:space="preserve"> </w:t>
      </w:r>
    </w:p>
    <w:p w14:paraId="4E2B8568" w14:textId="77777777" w:rsidR="000C4E0F" w:rsidRPr="001F2C60" w:rsidRDefault="000C4E0F" w:rsidP="000B7C90">
      <w:pPr>
        <w:pStyle w:val="ListParagraph"/>
        <w:numPr>
          <w:ilvl w:val="0"/>
          <w:numId w:val="10"/>
        </w:numPr>
        <w:spacing w:after="0" w:line="240" w:lineRule="auto"/>
        <w:rPr>
          <w:rFonts w:asciiTheme="majorHAnsi" w:hAnsiTheme="majorHAnsi"/>
          <w:color w:val="000000" w:themeColor="text1"/>
          <w:sz w:val="22"/>
          <w:szCs w:val="22"/>
        </w:rPr>
      </w:pPr>
      <w:r w:rsidRPr="001F2C60">
        <w:rPr>
          <w:rFonts w:asciiTheme="majorHAnsi" w:hAnsiTheme="majorHAnsi"/>
          <w:color w:val="000000" w:themeColor="text1"/>
          <w:sz w:val="22"/>
          <w:szCs w:val="22"/>
        </w:rPr>
        <w:t>Posters</w:t>
      </w:r>
    </w:p>
    <w:p w14:paraId="76A9C4AA" w14:textId="77777777" w:rsidR="000C4E0F" w:rsidRPr="001F2C60" w:rsidRDefault="000C4E0F" w:rsidP="000B7C90">
      <w:pPr>
        <w:pStyle w:val="ListParagraph"/>
        <w:numPr>
          <w:ilvl w:val="0"/>
          <w:numId w:val="10"/>
        </w:numPr>
        <w:spacing w:after="0" w:line="240" w:lineRule="auto"/>
        <w:rPr>
          <w:rFonts w:asciiTheme="majorHAnsi" w:hAnsiTheme="majorHAnsi"/>
          <w:sz w:val="22"/>
          <w:szCs w:val="22"/>
        </w:rPr>
      </w:pPr>
      <w:r w:rsidRPr="001F2C60">
        <w:rPr>
          <w:rFonts w:asciiTheme="majorHAnsi" w:hAnsiTheme="majorHAnsi"/>
          <w:sz w:val="22"/>
          <w:szCs w:val="22"/>
        </w:rPr>
        <w:t>Surveys and survey forms</w:t>
      </w:r>
    </w:p>
    <w:p w14:paraId="42FB6E31" w14:textId="12711430" w:rsidR="00E1699F" w:rsidRPr="001F2C60" w:rsidRDefault="000C4E0F" w:rsidP="000B7C90">
      <w:pPr>
        <w:pStyle w:val="ListParagraph"/>
        <w:numPr>
          <w:ilvl w:val="0"/>
          <w:numId w:val="10"/>
        </w:numPr>
        <w:spacing w:after="0" w:line="240" w:lineRule="auto"/>
        <w:rPr>
          <w:rFonts w:asciiTheme="majorHAnsi" w:hAnsiTheme="majorHAnsi"/>
          <w:sz w:val="22"/>
          <w:szCs w:val="22"/>
        </w:rPr>
      </w:pPr>
      <w:r w:rsidRPr="001F2C60">
        <w:rPr>
          <w:rFonts w:asciiTheme="majorHAnsi" w:hAnsiTheme="majorHAnsi"/>
          <w:sz w:val="22"/>
          <w:szCs w:val="22"/>
        </w:rPr>
        <w:t>Pamphlets for parents and students</w:t>
      </w:r>
      <w:r w:rsidR="00E1699F" w:rsidRPr="001F2C60">
        <w:rPr>
          <w:rFonts w:asciiTheme="majorHAnsi" w:hAnsiTheme="majorHAnsi"/>
          <w:sz w:val="22"/>
          <w:szCs w:val="22"/>
        </w:rPr>
        <w:t xml:space="preserve"> (Ref: Complimentary </w:t>
      </w:r>
      <w:hyperlink r:id="rId9" w:history="1">
        <w:r w:rsidR="00E1699F" w:rsidRPr="001F2C60">
          <w:rPr>
            <w:rStyle w:val="Hyperlink"/>
            <w:rFonts w:asciiTheme="majorHAnsi" w:hAnsiTheme="majorHAnsi"/>
            <w:i/>
            <w:iCs/>
            <w:sz w:val="22"/>
            <w:szCs w:val="22"/>
          </w:rPr>
          <w:t>“Why Learn to Play Music”</w:t>
        </w:r>
      </w:hyperlink>
      <w:r w:rsidR="00E1699F" w:rsidRPr="001F2C60">
        <w:rPr>
          <w:rFonts w:asciiTheme="majorHAnsi" w:hAnsiTheme="majorHAnsi"/>
          <w:sz w:val="22"/>
          <w:szCs w:val="22"/>
        </w:rPr>
        <w:t xml:space="preserve"> brochure available in English and Spanish at www.NAMMFoundation.org</w:t>
      </w:r>
    </w:p>
    <w:p w14:paraId="40547E0F" w14:textId="650AE52B" w:rsidR="006C7D54" w:rsidRPr="001F2C60" w:rsidRDefault="000C4E0F" w:rsidP="000B7C90">
      <w:pPr>
        <w:pStyle w:val="ListParagraph"/>
        <w:numPr>
          <w:ilvl w:val="0"/>
          <w:numId w:val="10"/>
        </w:numPr>
        <w:spacing w:after="0" w:line="240" w:lineRule="auto"/>
        <w:rPr>
          <w:rFonts w:asciiTheme="majorHAnsi" w:hAnsiTheme="majorHAnsi"/>
          <w:sz w:val="22"/>
          <w:szCs w:val="22"/>
        </w:rPr>
      </w:pPr>
      <w:r w:rsidRPr="001F2C60">
        <w:rPr>
          <w:rFonts w:asciiTheme="majorHAnsi" w:hAnsiTheme="majorHAnsi"/>
          <w:sz w:val="22"/>
          <w:szCs w:val="22"/>
        </w:rPr>
        <w:t>Research-</w:t>
      </w:r>
      <w:r w:rsidRPr="001F2C60">
        <w:rPr>
          <w:rFonts w:asciiTheme="majorHAnsi" w:hAnsiTheme="majorHAnsi"/>
          <w:color w:val="000000" w:themeColor="text1"/>
          <w:sz w:val="22"/>
          <w:szCs w:val="22"/>
        </w:rPr>
        <w:t xml:space="preserve">based </w:t>
      </w:r>
      <w:r w:rsidR="00E1699F" w:rsidRPr="001F2C60">
        <w:rPr>
          <w:rFonts w:asciiTheme="majorHAnsi" w:hAnsiTheme="majorHAnsi"/>
          <w:color w:val="000000" w:themeColor="text1"/>
          <w:sz w:val="22"/>
          <w:szCs w:val="22"/>
        </w:rPr>
        <w:t xml:space="preserve">information </w:t>
      </w:r>
      <w:r w:rsidR="00E1699F" w:rsidRPr="001F2C60">
        <w:rPr>
          <w:rFonts w:asciiTheme="majorHAnsi" w:hAnsiTheme="majorHAnsi"/>
          <w:sz w:val="22"/>
          <w:szCs w:val="22"/>
        </w:rPr>
        <w:t xml:space="preserve">(Download </w:t>
      </w:r>
      <w:r w:rsidR="006C7D54" w:rsidRPr="001F2C60">
        <w:rPr>
          <w:rFonts w:asciiTheme="majorHAnsi" w:hAnsiTheme="majorHAnsi"/>
          <w:sz w:val="22"/>
          <w:szCs w:val="22"/>
        </w:rPr>
        <w:t xml:space="preserve">music </w:t>
      </w:r>
      <w:r w:rsidR="00471C40" w:rsidRPr="001F2C60">
        <w:rPr>
          <w:rFonts w:asciiTheme="majorHAnsi" w:hAnsiTheme="majorHAnsi"/>
          <w:sz w:val="22"/>
          <w:szCs w:val="22"/>
        </w:rPr>
        <w:t>research</w:t>
      </w:r>
      <w:r w:rsidR="006C7D54" w:rsidRPr="001F2C60">
        <w:rPr>
          <w:rFonts w:asciiTheme="majorHAnsi" w:hAnsiTheme="majorHAnsi"/>
          <w:sz w:val="22"/>
          <w:szCs w:val="22"/>
        </w:rPr>
        <w:t xml:space="preserve"> brochures</w:t>
      </w:r>
      <w:r w:rsidR="006C0BC8" w:rsidRPr="001F2C60">
        <w:rPr>
          <w:rFonts w:asciiTheme="majorHAnsi" w:hAnsiTheme="majorHAnsi"/>
          <w:sz w:val="22"/>
          <w:szCs w:val="22"/>
        </w:rPr>
        <w:t>/publications</w:t>
      </w:r>
      <w:r w:rsidR="006C7D54" w:rsidRPr="001F2C60">
        <w:rPr>
          <w:rFonts w:asciiTheme="majorHAnsi" w:hAnsiTheme="majorHAnsi"/>
          <w:sz w:val="22"/>
          <w:szCs w:val="22"/>
        </w:rPr>
        <w:t xml:space="preserve"> from www.nammfoundation.org/projects/music-research.)</w:t>
      </w:r>
    </w:p>
    <w:p w14:paraId="5ADA079A" w14:textId="113B1359" w:rsidR="004D436F" w:rsidRPr="00871A4D" w:rsidRDefault="004D436F" w:rsidP="004D436F">
      <w:pPr>
        <w:spacing w:line="364" w:lineRule="exact"/>
        <w:rPr>
          <w:rFonts w:asciiTheme="majorHAnsi" w:eastAsia="Times New Roman" w:hAnsiTheme="majorHAnsi" w:cs="Times New Roman (Body CS)"/>
          <w:sz w:val="30"/>
          <w:szCs w:val="28"/>
        </w:rPr>
      </w:pPr>
      <w:r w:rsidRPr="00871A4D">
        <w:rPr>
          <w:rFonts w:asciiTheme="majorHAnsi" w:hAnsiTheme="majorHAnsi" w:cs="Times New Roman (Body CS)"/>
          <w:color w:val="B2423B"/>
          <w:spacing w:val="-2"/>
          <w:w w:val="95"/>
          <w:sz w:val="30"/>
          <w:szCs w:val="28"/>
        </w:rPr>
        <w:t>Make your requests well in advance and be sure your dealer or supplier knows:</w:t>
      </w:r>
    </w:p>
    <w:p w14:paraId="7EB7F76E" w14:textId="1DB72437" w:rsidR="000C4E0F" w:rsidRPr="00871A4D" w:rsidRDefault="000C4E0F" w:rsidP="000B7C90">
      <w:pPr>
        <w:pStyle w:val="ListParagraph"/>
        <w:numPr>
          <w:ilvl w:val="0"/>
          <w:numId w:val="11"/>
        </w:numPr>
        <w:spacing w:after="0" w:line="240" w:lineRule="auto"/>
        <w:rPr>
          <w:rFonts w:asciiTheme="majorHAnsi" w:hAnsiTheme="majorHAnsi"/>
          <w:color w:val="000000" w:themeColor="text1"/>
          <w:sz w:val="22"/>
          <w:szCs w:val="22"/>
        </w:rPr>
      </w:pPr>
      <w:r w:rsidRPr="00871A4D">
        <w:rPr>
          <w:rFonts w:asciiTheme="majorHAnsi" w:hAnsiTheme="majorHAnsi"/>
          <w:color w:val="000000" w:themeColor="text1"/>
          <w:sz w:val="22"/>
          <w:szCs w:val="22"/>
        </w:rPr>
        <w:t xml:space="preserve">What </w:t>
      </w:r>
      <w:r w:rsidR="00C74E13" w:rsidRPr="00871A4D">
        <w:rPr>
          <w:rFonts w:asciiTheme="majorHAnsi" w:hAnsiTheme="majorHAnsi"/>
          <w:color w:val="000000" w:themeColor="text1"/>
          <w:sz w:val="22"/>
          <w:szCs w:val="22"/>
        </w:rPr>
        <w:t xml:space="preserve">materials </w:t>
      </w:r>
      <w:r w:rsidRPr="00871A4D">
        <w:rPr>
          <w:rFonts w:asciiTheme="majorHAnsi" w:hAnsiTheme="majorHAnsi"/>
          <w:color w:val="000000" w:themeColor="text1"/>
          <w:sz w:val="22"/>
          <w:szCs w:val="22"/>
        </w:rPr>
        <w:t>you want</w:t>
      </w:r>
      <w:r w:rsidR="00C74E13" w:rsidRPr="00871A4D">
        <w:rPr>
          <w:rFonts w:asciiTheme="majorHAnsi" w:hAnsiTheme="majorHAnsi"/>
          <w:color w:val="000000" w:themeColor="text1"/>
          <w:sz w:val="22"/>
          <w:szCs w:val="22"/>
        </w:rPr>
        <w:t xml:space="preserve"> to use</w:t>
      </w:r>
    </w:p>
    <w:p w14:paraId="729C2926" w14:textId="71630F64" w:rsidR="000C4E0F" w:rsidRPr="00871A4D" w:rsidRDefault="000C4E0F" w:rsidP="000B7C90">
      <w:pPr>
        <w:pStyle w:val="ListParagraph"/>
        <w:numPr>
          <w:ilvl w:val="0"/>
          <w:numId w:val="11"/>
        </w:numPr>
        <w:spacing w:after="0" w:line="240" w:lineRule="auto"/>
        <w:rPr>
          <w:rFonts w:asciiTheme="majorHAnsi" w:hAnsiTheme="majorHAnsi"/>
          <w:strike/>
          <w:color w:val="000000" w:themeColor="text1"/>
          <w:sz w:val="22"/>
          <w:szCs w:val="22"/>
        </w:rPr>
      </w:pPr>
      <w:r w:rsidRPr="00871A4D">
        <w:rPr>
          <w:rFonts w:asciiTheme="majorHAnsi" w:hAnsiTheme="majorHAnsi"/>
          <w:color w:val="000000" w:themeColor="text1"/>
          <w:sz w:val="22"/>
          <w:szCs w:val="22"/>
        </w:rPr>
        <w:t>How many</w:t>
      </w:r>
      <w:r w:rsidR="00C74E13" w:rsidRPr="00871A4D">
        <w:rPr>
          <w:rFonts w:asciiTheme="majorHAnsi" w:hAnsiTheme="majorHAnsi"/>
          <w:color w:val="000000" w:themeColor="text1"/>
          <w:sz w:val="22"/>
          <w:szCs w:val="22"/>
        </w:rPr>
        <w:t xml:space="preserve"> copies</w:t>
      </w:r>
      <w:r w:rsidRPr="00871A4D">
        <w:rPr>
          <w:rFonts w:asciiTheme="majorHAnsi" w:hAnsiTheme="majorHAnsi"/>
          <w:color w:val="000000" w:themeColor="text1"/>
          <w:sz w:val="22"/>
          <w:szCs w:val="22"/>
        </w:rPr>
        <w:t xml:space="preserve"> you </w:t>
      </w:r>
      <w:r w:rsidR="00C74E13" w:rsidRPr="00871A4D">
        <w:rPr>
          <w:rFonts w:asciiTheme="majorHAnsi" w:hAnsiTheme="majorHAnsi"/>
          <w:color w:val="000000" w:themeColor="text1"/>
          <w:sz w:val="22"/>
          <w:szCs w:val="22"/>
        </w:rPr>
        <w:t>need</w:t>
      </w:r>
    </w:p>
    <w:p w14:paraId="6BE3901C" w14:textId="71AAF2E6" w:rsidR="000C4E0F" w:rsidRPr="00871A4D" w:rsidRDefault="000C4E0F" w:rsidP="000B7C90">
      <w:pPr>
        <w:pStyle w:val="ListParagraph"/>
        <w:numPr>
          <w:ilvl w:val="0"/>
          <w:numId w:val="11"/>
        </w:numPr>
        <w:spacing w:after="0" w:line="240" w:lineRule="auto"/>
        <w:rPr>
          <w:rFonts w:asciiTheme="majorHAnsi" w:hAnsiTheme="majorHAnsi"/>
          <w:color w:val="000000" w:themeColor="text1"/>
          <w:sz w:val="22"/>
          <w:szCs w:val="22"/>
        </w:rPr>
      </w:pPr>
      <w:r w:rsidRPr="00871A4D">
        <w:rPr>
          <w:rFonts w:asciiTheme="majorHAnsi" w:hAnsiTheme="majorHAnsi"/>
          <w:color w:val="000000" w:themeColor="text1"/>
          <w:sz w:val="22"/>
          <w:szCs w:val="22"/>
        </w:rPr>
        <w:t xml:space="preserve">When </w:t>
      </w:r>
      <w:r w:rsidR="00D00C6E" w:rsidRPr="00871A4D">
        <w:rPr>
          <w:rFonts w:asciiTheme="majorHAnsi" w:hAnsiTheme="majorHAnsi"/>
          <w:color w:val="000000" w:themeColor="text1"/>
          <w:sz w:val="22"/>
          <w:szCs w:val="22"/>
        </w:rPr>
        <w:t>the materials will be needed</w:t>
      </w:r>
    </w:p>
    <w:p w14:paraId="141C8560" w14:textId="77777777" w:rsidR="000C4E0F" w:rsidRPr="00871A4D" w:rsidRDefault="000C4E0F" w:rsidP="000B7C90">
      <w:pPr>
        <w:rPr>
          <w:rFonts w:asciiTheme="majorHAnsi" w:hAnsiTheme="majorHAnsi"/>
        </w:rPr>
      </w:pPr>
    </w:p>
    <w:p w14:paraId="750A0A90" w14:textId="28DE4DC9" w:rsidR="00216412" w:rsidRPr="00216412" w:rsidRDefault="00216412" w:rsidP="00D638B3">
      <w:pPr>
        <w:spacing w:line="364" w:lineRule="exact"/>
        <w:rPr>
          <w:rFonts w:asciiTheme="majorHAnsi" w:hAnsiTheme="majorHAnsi" w:cs="Times New Roman (Body CS)"/>
          <w:color w:val="B2423B"/>
          <w:spacing w:val="-2"/>
          <w:w w:val="95"/>
          <w:sz w:val="36"/>
          <w:szCs w:val="36"/>
        </w:rPr>
      </w:pPr>
      <w:r w:rsidRPr="00216412">
        <w:rPr>
          <w:rFonts w:asciiTheme="majorHAnsi" w:hAnsiTheme="majorHAnsi" w:cs="Times New Roman (Body CS)"/>
          <w:color w:val="B2423B"/>
          <w:spacing w:val="-2"/>
          <w:w w:val="95"/>
          <w:sz w:val="36"/>
          <w:szCs w:val="36"/>
        </w:rPr>
        <w:t>Recruiting is a Year-Round Job</w:t>
      </w:r>
    </w:p>
    <w:p w14:paraId="47F99459" w14:textId="637E081C" w:rsidR="00D638B3" w:rsidRPr="00871A4D" w:rsidRDefault="00D638B3" w:rsidP="00D638B3">
      <w:pPr>
        <w:spacing w:line="364" w:lineRule="exact"/>
        <w:rPr>
          <w:rFonts w:asciiTheme="majorHAnsi" w:eastAsia="Times New Roman" w:hAnsiTheme="majorHAnsi" w:cs="Times New Roman (Body CS)"/>
          <w:sz w:val="30"/>
          <w:szCs w:val="28"/>
        </w:rPr>
      </w:pPr>
      <w:r w:rsidRPr="00871A4D">
        <w:rPr>
          <w:rFonts w:asciiTheme="majorHAnsi" w:hAnsiTheme="majorHAnsi" w:cs="Times New Roman (Body CS)"/>
          <w:color w:val="B2423B"/>
          <w:spacing w:val="-2"/>
          <w:w w:val="95"/>
          <w:sz w:val="30"/>
          <w:szCs w:val="28"/>
        </w:rPr>
        <w:t>Recruiting and Retention to-do list:</w:t>
      </w:r>
    </w:p>
    <w:p w14:paraId="67E9B979" w14:textId="77777777" w:rsidR="000C4E0F" w:rsidRPr="00871A4D" w:rsidRDefault="000C4E0F" w:rsidP="000B7C90">
      <w:pPr>
        <w:pStyle w:val="ListParagraph"/>
        <w:numPr>
          <w:ilvl w:val="0"/>
          <w:numId w:val="12"/>
        </w:numPr>
        <w:spacing w:after="0" w:line="240" w:lineRule="auto"/>
        <w:rPr>
          <w:rFonts w:asciiTheme="majorHAnsi" w:hAnsiTheme="majorHAnsi"/>
          <w:sz w:val="22"/>
          <w:szCs w:val="22"/>
        </w:rPr>
      </w:pPr>
      <w:r w:rsidRPr="00871A4D">
        <w:rPr>
          <w:rFonts w:asciiTheme="majorHAnsi" w:hAnsiTheme="majorHAnsi"/>
          <w:sz w:val="22"/>
          <w:szCs w:val="22"/>
        </w:rPr>
        <w:t>Communicate! Communicate! Communicate! Always talk up your wonderful program!</w:t>
      </w:r>
    </w:p>
    <w:p w14:paraId="0C7D560A" w14:textId="6D81DE0E" w:rsidR="000C4E0F" w:rsidRPr="00404626" w:rsidRDefault="009B7CD9" w:rsidP="000B7C90">
      <w:pPr>
        <w:pStyle w:val="ListParagraph"/>
        <w:numPr>
          <w:ilvl w:val="0"/>
          <w:numId w:val="12"/>
        </w:numPr>
        <w:spacing w:after="0" w:line="240" w:lineRule="auto"/>
        <w:rPr>
          <w:rFonts w:asciiTheme="majorHAnsi" w:hAnsiTheme="majorHAnsi"/>
          <w:color w:val="000000" w:themeColor="text1"/>
          <w:sz w:val="22"/>
          <w:szCs w:val="22"/>
        </w:rPr>
      </w:pPr>
      <w:r w:rsidRPr="00404626">
        <w:rPr>
          <w:rFonts w:asciiTheme="majorHAnsi" w:hAnsiTheme="majorHAnsi"/>
          <w:color w:val="000000" w:themeColor="text1"/>
          <w:sz w:val="22"/>
          <w:szCs w:val="22"/>
        </w:rPr>
        <w:t xml:space="preserve">Keep </w:t>
      </w:r>
      <w:r w:rsidR="000C4E0F" w:rsidRPr="00404626">
        <w:rPr>
          <w:rFonts w:asciiTheme="majorHAnsi" w:hAnsiTheme="majorHAnsi"/>
          <w:color w:val="000000" w:themeColor="text1"/>
          <w:sz w:val="22"/>
          <w:szCs w:val="22"/>
        </w:rPr>
        <w:t>students and parents</w:t>
      </w:r>
      <w:r w:rsidRPr="00404626">
        <w:rPr>
          <w:rFonts w:asciiTheme="majorHAnsi" w:hAnsiTheme="majorHAnsi"/>
          <w:color w:val="000000" w:themeColor="text1"/>
          <w:sz w:val="22"/>
          <w:szCs w:val="22"/>
        </w:rPr>
        <w:t xml:space="preserve"> well-informed</w:t>
      </w:r>
    </w:p>
    <w:p w14:paraId="3F5A7382" w14:textId="77777777" w:rsidR="000C4E0F" w:rsidRPr="00871A4D" w:rsidRDefault="000C4E0F" w:rsidP="000B7C90">
      <w:pPr>
        <w:pStyle w:val="ListParagraph"/>
        <w:numPr>
          <w:ilvl w:val="0"/>
          <w:numId w:val="12"/>
        </w:numPr>
        <w:spacing w:after="0" w:line="240" w:lineRule="auto"/>
        <w:rPr>
          <w:rFonts w:asciiTheme="majorHAnsi" w:hAnsiTheme="majorHAnsi"/>
          <w:sz w:val="22"/>
          <w:szCs w:val="22"/>
        </w:rPr>
      </w:pPr>
      <w:r w:rsidRPr="00871A4D">
        <w:rPr>
          <w:rFonts w:asciiTheme="majorHAnsi" w:hAnsiTheme="majorHAnsi"/>
          <w:sz w:val="22"/>
          <w:szCs w:val="22"/>
        </w:rPr>
        <w:t>Inform others including administrators, teachers, PTA, press and other appropriate media outlets</w:t>
      </w:r>
    </w:p>
    <w:p w14:paraId="0C0E0CB5" w14:textId="77777777" w:rsidR="000C4E0F" w:rsidRPr="00871A4D" w:rsidRDefault="000C4E0F" w:rsidP="000B7C90">
      <w:pPr>
        <w:pStyle w:val="ListParagraph"/>
        <w:numPr>
          <w:ilvl w:val="0"/>
          <w:numId w:val="12"/>
        </w:numPr>
        <w:spacing w:after="0" w:line="240" w:lineRule="auto"/>
        <w:rPr>
          <w:rFonts w:asciiTheme="majorHAnsi" w:hAnsiTheme="majorHAnsi"/>
          <w:sz w:val="22"/>
          <w:szCs w:val="22"/>
        </w:rPr>
      </w:pPr>
      <w:r w:rsidRPr="00871A4D">
        <w:rPr>
          <w:rFonts w:asciiTheme="majorHAnsi" w:hAnsiTheme="majorHAnsi"/>
          <w:sz w:val="22"/>
          <w:szCs w:val="22"/>
        </w:rPr>
        <w:t>Meet with students and parents</w:t>
      </w:r>
    </w:p>
    <w:p w14:paraId="120A445D" w14:textId="77777777" w:rsidR="000C4E0F" w:rsidRPr="00871A4D" w:rsidRDefault="000C4E0F" w:rsidP="000B7C90">
      <w:pPr>
        <w:pStyle w:val="ListParagraph"/>
        <w:numPr>
          <w:ilvl w:val="0"/>
          <w:numId w:val="12"/>
        </w:numPr>
        <w:spacing w:after="0" w:line="240" w:lineRule="auto"/>
        <w:rPr>
          <w:rFonts w:asciiTheme="majorHAnsi" w:hAnsiTheme="majorHAnsi"/>
          <w:sz w:val="22"/>
          <w:szCs w:val="22"/>
        </w:rPr>
      </w:pPr>
      <w:r w:rsidRPr="00871A4D">
        <w:rPr>
          <w:rFonts w:asciiTheme="majorHAnsi" w:hAnsiTheme="majorHAnsi"/>
          <w:sz w:val="22"/>
          <w:szCs w:val="22"/>
        </w:rPr>
        <w:t>Cultivate interest</w:t>
      </w:r>
    </w:p>
    <w:p w14:paraId="2EED57A3" w14:textId="77777777" w:rsidR="000C4E0F" w:rsidRPr="00871A4D" w:rsidRDefault="000C4E0F" w:rsidP="000B7C90">
      <w:pPr>
        <w:pStyle w:val="ListParagraph"/>
        <w:numPr>
          <w:ilvl w:val="0"/>
          <w:numId w:val="12"/>
        </w:numPr>
        <w:spacing w:after="0" w:line="240" w:lineRule="auto"/>
        <w:rPr>
          <w:rFonts w:asciiTheme="majorHAnsi" w:hAnsiTheme="majorHAnsi"/>
          <w:sz w:val="22"/>
          <w:szCs w:val="22"/>
        </w:rPr>
      </w:pPr>
      <w:r w:rsidRPr="00871A4D">
        <w:rPr>
          <w:rFonts w:asciiTheme="majorHAnsi" w:hAnsiTheme="majorHAnsi"/>
          <w:sz w:val="22"/>
          <w:szCs w:val="22"/>
        </w:rPr>
        <w:t>Survey students</w:t>
      </w:r>
    </w:p>
    <w:p w14:paraId="6247D65D" w14:textId="77777777" w:rsidR="000C4E0F" w:rsidRPr="00871A4D" w:rsidRDefault="000C4E0F" w:rsidP="000B7C90">
      <w:pPr>
        <w:pStyle w:val="ListParagraph"/>
        <w:numPr>
          <w:ilvl w:val="0"/>
          <w:numId w:val="12"/>
        </w:numPr>
        <w:spacing w:after="0" w:line="240" w:lineRule="auto"/>
        <w:rPr>
          <w:rFonts w:asciiTheme="majorHAnsi" w:hAnsiTheme="majorHAnsi"/>
          <w:sz w:val="22"/>
          <w:szCs w:val="22"/>
        </w:rPr>
      </w:pPr>
      <w:r w:rsidRPr="00871A4D">
        <w:rPr>
          <w:rFonts w:asciiTheme="majorHAnsi" w:hAnsiTheme="majorHAnsi"/>
          <w:sz w:val="22"/>
          <w:szCs w:val="22"/>
        </w:rPr>
        <w:t>Have students choose instruments</w:t>
      </w:r>
    </w:p>
    <w:p w14:paraId="78F798EE" w14:textId="77777777" w:rsidR="000C4E0F" w:rsidRPr="00871A4D" w:rsidRDefault="000C4E0F" w:rsidP="000B7C90">
      <w:pPr>
        <w:pStyle w:val="ListParagraph"/>
        <w:numPr>
          <w:ilvl w:val="0"/>
          <w:numId w:val="12"/>
        </w:numPr>
        <w:spacing w:after="0" w:line="240" w:lineRule="auto"/>
        <w:rPr>
          <w:rFonts w:asciiTheme="majorHAnsi" w:hAnsiTheme="majorHAnsi"/>
          <w:sz w:val="22"/>
          <w:szCs w:val="22"/>
        </w:rPr>
      </w:pPr>
      <w:r w:rsidRPr="00871A4D">
        <w:rPr>
          <w:rFonts w:asciiTheme="majorHAnsi" w:hAnsiTheme="majorHAnsi"/>
          <w:sz w:val="22"/>
          <w:szCs w:val="22"/>
        </w:rPr>
        <w:t>Equip students through rental or other programs</w:t>
      </w:r>
    </w:p>
    <w:p w14:paraId="4DB2D8EC" w14:textId="77777777" w:rsidR="000C4E0F" w:rsidRPr="00871A4D" w:rsidRDefault="000C4E0F" w:rsidP="000B7C90">
      <w:pPr>
        <w:pStyle w:val="ListParagraph"/>
        <w:numPr>
          <w:ilvl w:val="0"/>
          <w:numId w:val="12"/>
        </w:numPr>
        <w:spacing w:after="0" w:line="240" w:lineRule="auto"/>
        <w:rPr>
          <w:rFonts w:asciiTheme="majorHAnsi" w:hAnsiTheme="majorHAnsi"/>
          <w:sz w:val="22"/>
          <w:szCs w:val="22"/>
        </w:rPr>
      </w:pPr>
      <w:r w:rsidRPr="00871A4D">
        <w:rPr>
          <w:rFonts w:asciiTheme="majorHAnsi" w:hAnsiTheme="majorHAnsi"/>
          <w:sz w:val="22"/>
          <w:szCs w:val="22"/>
        </w:rPr>
        <w:t>Sustain student interest</w:t>
      </w:r>
    </w:p>
    <w:p w14:paraId="6138B651" w14:textId="77777777" w:rsidR="000C4E0F" w:rsidRPr="00871A4D" w:rsidRDefault="000C4E0F" w:rsidP="000B7C90">
      <w:pPr>
        <w:pStyle w:val="ListParagraph"/>
        <w:numPr>
          <w:ilvl w:val="0"/>
          <w:numId w:val="12"/>
        </w:numPr>
        <w:spacing w:after="0" w:line="240" w:lineRule="auto"/>
        <w:rPr>
          <w:rFonts w:asciiTheme="majorHAnsi" w:hAnsiTheme="majorHAnsi"/>
          <w:sz w:val="22"/>
          <w:szCs w:val="22"/>
        </w:rPr>
      </w:pPr>
      <w:r w:rsidRPr="00871A4D">
        <w:rPr>
          <w:rFonts w:asciiTheme="majorHAnsi" w:hAnsiTheme="majorHAnsi"/>
          <w:sz w:val="22"/>
          <w:szCs w:val="22"/>
        </w:rPr>
        <w:t>Engage parent support</w:t>
      </w:r>
    </w:p>
    <w:p w14:paraId="57B7206F" w14:textId="1E7FDA7F" w:rsidR="000C4E0F" w:rsidRDefault="000C4E0F" w:rsidP="000B7C90">
      <w:pPr>
        <w:pStyle w:val="ListParagraph"/>
        <w:numPr>
          <w:ilvl w:val="0"/>
          <w:numId w:val="12"/>
        </w:numPr>
        <w:spacing w:after="0" w:line="240" w:lineRule="auto"/>
        <w:rPr>
          <w:rFonts w:asciiTheme="majorHAnsi" w:hAnsiTheme="majorHAnsi"/>
          <w:sz w:val="22"/>
          <w:szCs w:val="22"/>
        </w:rPr>
      </w:pPr>
      <w:r w:rsidRPr="00871A4D">
        <w:rPr>
          <w:rFonts w:asciiTheme="majorHAnsi" w:hAnsiTheme="majorHAnsi"/>
          <w:sz w:val="22"/>
          <w:szCs w:val="22"/>
        </w:rPr>
        <w:t>Always provide satisfying and rewarding musical experiences</w:t>
      </w:r>
    </w:p>
    <w:p w14:paraId="28EF4421" w14:textId="77777777" w:rsidR="009B7CD9" w:rsidRDefault="009B7CD9" w:rsidP="009B7CD9">
      <w:pPr>
        <w:rPr>
          <w:rFonts w:asciiTheme="majorHAnsi" w:hAnsiTheme="majorHAnsi"/>
        </w:rPr>
      </w:pPr>
    </w:p>
    <w:p w14:paraId="38B31D0D" w14:textId="77777777" w:rsidR="009B7CD9" w:rsidRPr="009B7CD9" w:rsidRDefault="009B7CD9" w:rsidP="009B7CD9">
      <w:pPr>
        <w:rPr>
          <w:rFonts w:asciiTheme="majorHAnsi" w:hAnsiTheme="majorHAnsi"/>
        </w:rPr>
      </w:pPr>
    </w:p>
    <w:p w14:paraId="334B96FC" w14:textId="15CCDFCA" w:rsidR="000B7C90" w:rsidRPr="000B1514" w:rsidRDefault="00D638B3" w:rsidP="009D05BF">
      <w:pPr>
        <w:pStyle w:val="ListParagraph"/>
        <w:numPr>
          <w:ilvl w:val="0"/>
          <w:numId w:val="13"/>
        </w:numPr>
        <w:spacing w:after="0" w:line="240" w:lineRule="auto"/>
        <w:rPr>
          <w:rFonts w:asciiTheme="majorHAnsi" w:hAnsiTheme="majorHAnsi"/>
          <w:color w:val="000000" w:themeColor="text1"/>
          <w:sz w:val="22"/>
          <w:szCs w:val="22"/>
        </w:rPr>
      </w:pPr>
      <w:r w:rsidRPr="000B1514">
        <w:rPr>
          <w:rFonts w:asciiTheme="majorHAnsi" w:hAnsiTheme="majorHAnsi"/>
          <w:color w:val="000000" w:themeColor="text1"/>
          <w:sz w:val="22"/>
          <w:szCs w:val="22"/>
        </w:rPr>
        <w:lastRenderedPageBreak/>
        <w:t>Schedule</w:t>
      </w:r>
      <w:r w:rsidR="000C4E0F" w:rsidRPr="000B1514">
        <w:rPr>
          <w:rFonts w:asciiTheme="majorHAnsi" w:hAnsiTheme="majorHAnsi"/>
          <w:color w:val="000000" w:themeColor="text1"/>
          <w:sz w:val="22"/>
          <w:szCs w:val="22"/>
        </w:rPr>
        <w:t xml:space="preserve"> the</w:t>
      </w:r>
      <w:r w:rsidR="000C4E0F" w:rsidRPr="000B1514">
        <w:rPr>
          <w:rFonts w:asciiTheme="majorHAnsi" w:hAnsiTheme="majorHAnsi"/>
          <w:i/>
          <w:iCs/>
          <w:noProof/>
          <w:sz w:val="22"/>
          <w:szCs w:val="22"/>
        </w:rPr>
        <w:drawing>
          <wp:anchor distT="0" distB="0" distL="114300" distR="114300" simplePos="0" relativeHeight="251663360" behindDoc="1" locked="0" layoutInCell="1" allowOverlap="1" wp14:anchorId="02D60328" wp14:editId="6743BB11">
            <wp:simplePos x="0" y="0"/>
            <wp:positionH relativeFrom="page">
              <wp:posOffset>2477135</wp:posOffset>
            </wp:positionH>
            <wp:positionV relativeFrom="paragraph">
              <wp:posOffset>26035</wp:posOffset>
            </wp:positionV>
            <wp:extent cx="2256155" cy="129540"/>
            <wp:effectExtent l="0" t="0" r="0" b="0"/>
            <wp:wrapNone/>
            <wp:docPr id="2353"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5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6155" cy="129540"/>
                    </a:xfrm>
                    <a:prstGeom prst="rect">
                      <a:avLst/>
                    </a:prstGeom>
                    <a:noFill/>
                  </pic:spPr>
                </pic:pic>
              </a:graphicData>
            </a:graphic>
            <wp14:sizeRelH relativeFrom="page">
              <wp14:pctWidth>0</wp14:pctWidth>
            </wp14:sizeRelH>
            <wp14:sizeRelV relativeFrom="page">
              <wp14:pctHeight>0</wp14:pctHeight>
            </wp14:sizeRelV>
          </wp:anchor>
        </w:drawing>
      </w:r>
      <w:r w:rsidR="00275729" w:rsidRPr="000B1514">
        <w:rPr>
          <w:rFonts w:asciiTheme="majorHAnsi" w:hAnsiTheme="majorHAnsi"/>
          <w:color w:val="000000" w:themeColor="text1"/>
          <w:sz w:val="22"/>
          <w:szCs w:val="22"/>
        </w:rPr>
        <w:t xml:space="preserve"> </w:t>
      </w:r>
      <w:r w:rsidR="004314A6" w:rsidRPr="000B1514">
        <w:rPr>
          <w:rFonts w:asciiTheme="majorHAnsi" w:hAnsiTheme="majorHAnsi"/>
          <w:i/>
          <w:iCs/>
          <w:color w:val="000000" w:themeColor="text1"/>
          <w:sz w:val="22"/>
          <w:szCs w:val="22"/>
        </w:rPr>
        <w:t>First Performance Day of Celebration</w:t>
      </w:r>
      <w:r w:rsidR="004314A6" w:rsidRPr="000B1514">
        <w:rPr>
          <w:rFonts w:asciiTheme="majorHAnsi" w:hAnsiTheme="majorHAnsi"/>
          <w:color w:val="000000" w:themeColor="text1"/>
          <w:sz w:val="22"/>
          <w:szCs w:val="22"/>
        </w:rPr>
        <w:t xml:space="preserve"> </w:t>
      </w:r>
      <w:r w:rsidR="0047372E" w:rsidRPr="000B1514">
        <w:rPr>
          <w:rFonts w:asciiTheme="majorHAnsi" w:hAnsiTheme="majorHAnsi"/>
          <w:color w:val="000000" w:themeColor="text1"/>
          <w:sz w:val="22"/>
          <w:szCs w:val="22"/>
        </w:rPr>
        <w:t>c</w:t>
      </w:r>
      <w:r w:rsidR="004314A6" w:rsidRPr="000B1514">
        <w:rPr>
          <w:rFonts w:asciiTheme="majorHAnsi" w:hAnsiTheme="majorHAnsi"/>
          <w:color w:val="000000" w:themeColor="text1"/>
          <w:sz w:val="22"/>
          <w:szCs w:val="22"/>
        </w:rPr>
        <w:t xml:space="preserve">oncert </w:t>
      </w:r>
      <w:r w:rsidRPr="000B1514">
        <w:rPr>
          <w:rFonts w:asciiTheme="majorHAnsi" w:hAnsiTheme="majorHAnsi"/>
          <w:color w:val="000000" w:themeColor="text1"/>
          <w:sz w:val="22"/>
          <w:szCs w:val="22"/>
        </w:rPr>
        <w:t>within the first seven (7) weeks of school</w:t>
      </w:r>
      <w:r w:rsidR="0048690C" w:rsidRPr="000B1514">
        <w:rPr>
          <w:rFonts w:asciiTheme="majorHAnsi" w:hAnsiTheme="majorHAnsi"/>
          <w:color w:val="000000" w:themeColor="text1"/>
          <w:sz w:val="22"/>
          <w:szCs w:val="22"/>
        </w:rPr>
        <w:t xml:space="preserve"> to enhance the performance experience for both your beginners and their parents</w:t>
      </w:r>
      <w:r w:rsidR="00C74E13" w:rsidRPr="000B1514">
        <w:rPr>
          <w:rFonts w:asciiTheme="majorHAnsi" w:hAnsiTheme="majorHAnsi"/>
          <w:color w:val="000000" w:themeColor="text1"/>
          <w:sz w:val="22"/>
          <w:szCs w:val="22"/>
        </w:rPr>
        <w:t>.</w:t>
      </w:r>
      <w:r w:rsidR="000C4E0F" w:rsidRPr="000B1514">
        <w:rPr>
          <w:rFonts w:asciiTheme="majorHAnsi" w:hAnsiTheme="majorHAnsi"/>
          <w:color w:val="000000" w:themeColor="text1"/>
          <w:sz w:val="22"/>
          <w:szCs w:val="22"/>
        </w:rPr>
        <w:t xml:space="preserve"> </w:t>
      </w:r>
      <w:r w:rsidR="00C74E13" w:rsidRPr="000B1514">
        <w:rPr>
          <w:rFonts w:asciiTheme="majorHAnsi" w:hAnsiTheme="majorHAnsi"/>
          <w:color w:val="000000" w:themeColor="text1"/>
          <w:sz w:val="22"/>
          <w:szCs w:val="22"/>
        </w:rPr>
        <w:t>This all</w:t>
      </w:r>
      <w:r w:rsidR="00275729" w:rsidRPr="000B1514">
        <w:rPr>
          <w:rFonts w:asciiTheme="majorHAnsi" w:hAnsiTheme="majorHAnsi"/>
          <w:color w:val="000000" w:themeColor="text1"/>
          <w:sz w:val="22"/>
          <w:szCs w:val="22"/>
        </w:rPr>
        <w:t>-i</w:t>
      </w:r>
      <w:r w:rsidR="00C74E13" w:rsidRPr="000B1514">
        <w:rPr>
          <w:rFonts w:asciiTheme="majorHAnsi" w:hAnsiTheme="majorHAnsi"/>
          <w:color w:val="000000" w:themeColor="text1"/>
          <w:sz w:val="22"/>
          <w:szCs w:val="22"/>
        </w:rPr>
        <w:t>n</w:t>
      </w:r>
      <w:r w:rsidR="00275729" w:rsidRPr="000B1514">
        <w:rPr>
          <w:rFonts w:asciiTheme="majorHAnsi" w:hAnsiTheme="majorHAnsi"/>
          <w:color w:val="000000" w:themeColor="text1"/>
          <w:sz w:val="22"/>
          <w:szCs w:val="22"/>
        </w:rPr>
        <w:t>-</w:t>
      </w:r>
      <w:r w:rsidR="00C74E13" w:rsidRPr="000B1514">
        <w:rPr>
          <w:rFonts w:asciiTheme="majorHAnsi" w:hAnsiTheme="majorHAnsi"/>
          <w:color w:val="000000" w:themeColor="text1"/>
          <w:sz w:val="22"/>
          <w:szCs w:val="22"/>
        </w:rPr>
        <w:t xml:space="preserve">one </w:t>
      </w:r>
      <w:r w:rsidR="00275729" w:rsidRPr="000B1514">
        <w:rPr>
          <w:rFonts w:asciiTheme="majorHAnsi" w:hAnsiTheme="majorHAnsi"/>
          <w:color w:val="000000" w:themeColor="text1"/>
          <w:sz w:val="22"/>
          <w:szCs w:val="22"/>
        </w:rPr>
        <w:t xml:space="preserve">demonstration </w:t>
      </w:r>
      <w:r w:rsidR="00C74E13" w:rsidRPr="000B1514">
        <w:rPr>
          <w:rFonts w:asciiTheme="majorHAnsi" w:hAnsiTheme="majorHAnsi"/>
          <w:color w:val="000000" w:themeColor="text1"/>
          <w:sz w:val="22"/>
          <w:szCs w:val="22"/>
        </w:rPr>
        <w:t>concert comes complete with music, script</w:t>
      </w:r>
      <w:r w:rsidR="00275729" w:rsidRPr="000B1514">
        <w:rPr>
          <w:rFonts w:asciiTheme="majorHAnsi" w:hAnsiTheme="majorHAnsi"/>
          <w:color w:val="000000" w:themeColor="text1"/>
          <w:sz w:val="22"/>
          <w:szCs w:val="22"/>
        </w:rPr>
        <w:t xml:space="preserve">, </w:t>
      </w:r>
      <w:r w:rsidR="00C74E13" w:rsidRPr="000B1514">
        <w:rPr>
          <w:rFonts w:asciiTheme="majorHAnsi" w:hAnsiTheme="majorHAnsi"/>
          <w:color w:val="000000" w:themeColor="text1"/>
          <w:sz w:val="22"/>
          <w:szCs w:val="22"/>
        </w:rPr>
        <w:t>promotional materials</w:t>
      </w:r>
      <w:r w:rsidR="00275729" w:rsidRPr="000B1514">
        <w:rPr>
          <w:rFonts w:asciiTheme="majorHAnsi" w:hAnsiTheme="majorHAnsi"/>
          <w:color w:val="000000" w:themeColor="text1"/>
          <w:sz w:val="22"/>
          <w:szCs w:val="22"/>
        </w:rPr>
        <w:t>, and modifiable Certificates of Advancement</w:t>
      </w:r>
      <w:r w:rsidR="00C74E13" w:rsidRPr="000B1514">
        <w:rPr>
          <w:rFonts w:asciiTheme="majorHAnsi" w:hAnsiTheme="majorHAnsi"/>
          <w:color w:val="000000" w:themeColor="text1"/>
          <w:sz w:val="22"/>
          <w:szCs w:val="22"/>
        </w:rPr>
        <w:t xml:space="preserve"> and </w:t>
      </w:r>
      <w:r w:rsidR="000B1514">
        <w:rPr>
          <w:rFonts w:asciiTheme="majorHAnsi" w:hAnsiTheme="majorHAnsi"/>
          <w:color w:val="000000" w:themeColor="text1"/>
          <w:sz w:val="22"/>
          <w:szCs w:val="22"/>
        </w:rPr>
        <w:t xml:space="preserve">everything is contained in a toolkit that </w:t>
      </w:r>
      <w:r w:rsidR="00C74E13" w:rsidRPr="000B1514">
        <w:rPr>
          <w:rFonts w:asciiTheme="majorHAnsi" w:hAnsiTheme="majorHAnsi"/>
          <w:color w:val="000000" w:themeColor="text1"/>
          <w:sz w:val="22"/>
          <w:szCs w:val="22"/>
        </w:rPr>
        <w:t xml:space="preserve">can be </w:t>
      </w:r>
      <w:r w:rsidRPr="000B1514">
        <w:rPr>
          <w:rFonts w:asciiTheme="majorHAnsi" w:hAnsiTheme="majorHAnsi"/>
          <w:color w:val="000000" w:themeColor="text1"/>
          <w:sz w:val="22"/>
          <w:szCs w:val="22"/>
        </w:rPr>
        <w:t>download</w:t>
      </w:r>
      <w:r w:rsidR="00275729" w:rsidRPr="000B1514">
        <w:rPr>
          <w:rFonts w:asciiTheme="majorHAnsi" w:hAnsiTheme="majorHAnsi"/>
          <w:color w:val="000000" w:themeColor="text1"/>
          <w:sz w:val="22"/>
          <w:szCs w:val="22"/>
        </w:rPr>
        <w:t>ed</w:t>
      </w:r>
      <w:r w:rsidRPr="000B1514">
        <w:rPr>
          <w:rFonts w:asciiTheme="majorHAnsi" w:hAnsiTheme="majorHAnsi"/>
          <w:color w:val="000000" w:themeColor="text1"/>
          <w:sz w:val="22"/>
          <w:szCs w:val="22"/>
        </w:rPr>
        <w:t xml:space="preserve"> for free </w:t>
      </w:r>
      <w:r w:rsidR="0048690C" w:rsidRPr="000B1514">
        <w:rPr>
          <w:rFonts w:asciiTheme="majorHAnsi" w:hAnsiTheme="majorHAnsi"/>
          <w:color w:val="000000" w:themeColor="text1"/>
          <w:sz w:val="22"/>
          <w:szCs w:val="22"/>
        </w:rPr>
        <w:t>at</w:t>
      </w:r>
      <w:r w:rsidRPr="000B1514">
        <w:rPr>
          <w:rFonts w:asciiTheme="majorHAnsi" w:hAnsiTheme="majorHAnsi"/>
          <w:color w:val="000000" w:themeColor="text1"/>
          <w:sz w:val="22"/>
          <w:szCs w:val="22"/>
        </w:rPr>
        <w:t xml:space="preserve"> </w:t>
      </w:r>
      <w:hyperlink r:id="rId11" w:history="1">
        <w:r w:rsidR="00275729" w:rsidRPr="000B1514">
          <w:rPr>
            <w:rStyle w:val="Hyperlink"/>
            <w:rFonts w:asciiTheme="majorHAnsi" w:hAnsiTheme="majorHAnsi"/>
            <w:color w:val="000000" w:themeColor="text1"/>
            <w:sz w:val="22"/>
            <w:szCs w:val="22"/>
          </w:rPr>
          <w:t>www.nammfoundation.org/fpndoc</w:t>
        </w:r>
      </w:hyperlink>
      <w:r w:rsidR="0048690C" w:rsidRPr="000B1514">
        <w:rPr>
          <w:rStyle w:val="Hyperlink"/>
          <w:rFonts w:asciiTheme="majorHAnsi" w:hAnsiTheme="majorHAnsi"/>
          <w:color w:val="000000" w:themeColor="text1"/>
          <w:sz w:val="22"/>
          <w:szCs w:val="22"/>
        </w:rPr>
        <w:t>.</w:t>
      </w:r>
      <w:r w:rsidRPr="000B1514">
        <w:rPr>
          <w:rFonts w:asciiTheme="majorHAnsi" w:hAnsiTheme="majorHAnsi"/>
          <w:color w:val="000000" w:themeColor="text1"/>
          <w:sz w:val="22"/>
          <w:szCs w:val="22"/>
        </w:rPr>
        <w:t xml:space="preserve"> </w:t>
      </w:r>
      <w:r w:rsidR="000C4E0F" w:rsidRPr="000B1514">
        <w:rPr>
          <w:rFonts w:asciiTheme="majorHAnsi" w:hAnsiTheme="majorHAnsi"/>
          <w:color w:val="000000" w:themeColor="text1"/>
          <w:sz w:val="22"/>
          <w:szCs w:val="22"/>
        </w:rPr>
        <w:t xml:space="preserve"> </w:t>
      </w:r>
      <w:r w:rsidR="0048690C" w:rsidRPr="000B1514">
        <w:rPr>
          <w:rFonts w:asciiTheme="majorHAnsi" w:hAnsiTheme="majorHAnsi"/>
          <w:color w:val="000000" w:themeColor="text1"/>
          <w:sz w:val="22"/>
          <w:szCs w:val="22"/>
        </w:rPr>
        <w:t xml:space="preserve">View the </w:t>
      </w:r>
      <w:r w:rsidR="00275729" w:rsidRPr="000B1514">
        <w:rPr>
          <w:rFonts w:asciiTheme="majorHAnsi" w:hAnsiTheme="majorHAnsi"/>
          <w:color w:val="000000" w:themeColor="text1"/>
          <w:sz w:val="22"/>
          <w:szCs w:val="22"/>
        </w:rPr>
        <w:t xml:space="preserve">informational </w:t>
      </w:r>
      <w:r w:rsidR="0048690C" w:rsidRPr="000B1514">
        <w:rPr>
          <w:rFonts w:asciiTheme="majorHAnsi" w:hAnsiTheme="majorHAnsi"/>
          <w:color w:val="000000" w:themeColor="text1"/>
          <w:sz w:val="22"/>
          <w:szCs w:val="22"/>
        </w:rPr>
        <w:t xml:space="preserve">video at </w:t>
      </w:r>
      <w:hyperlink r:id="rId12" w:tgtFrame="_blank" w:history="1">
        <w:r w:rsidR="005E7239" w:rsidRPr="000B1514">
          <w:rPr>
            <w:rStyle w:val="Hyperlink"/>
            <w:rFonts w:asciiTheme="majorHAnsi" w:hAnsiTheme="majorHAnsi"/>
            <w:color w:val="000000" w:themeColor="text1"/>
            <w:sz w:val="22"/>
            <w:szCs w:val="22"/>
          </w:rPr>
          <w:t>https://youtu.be/lk0xiAjwaGU</w:t>
        </w:r>
      </w:hyperlink>
    </w:p>
    <w:p w14:paraId="2D3EFFCE" w14:textId="77777777" w:rsidR="005E7239" w:rsidRPr="000B1514" w:rsidRDefault="005E7239" w:rsidP="000B7C90">
      <w:pPr>
        <w:jc w:val="right"/>
        <w:rPr>
          <w:rFonts w:asciiTheme="majorHAnsi" w:hAnsiTheme="majorHAnsi"/>
          <w:color w:val="000000" w:themeColor="text1"/>
        </w:rPr>
      </w:pPr>
    </w:p>
    <w:p w14:paraId="200FF105" w14:textId="2058E26D" w:rsidR="00607D29" w:rsidRPr="00C712ED" w:rsidRDefault="003F40D5" w:rsidP="00607D29">
      <w:pPr>
        <w:rPr>
          <w:rFonts w:asciiTheme="majorHAnsi" w:hAnsiTheme="majorHAnsi"/>
          <w:color w:val="000000" w:themeColor="text1"/>
        </w:rPr>
      </w:pPr>
      <w:r w:rsidRPr="00C712ED">
        <w:rPr>
          <w:rFonts w:asciiTheme="majorHAnsi" w:hAnsiTheme="majorHAnsi"/>
          <w:b/>
          <w:bCs/>
          <w:color w:val="000000" w:themeColor="text1"/>
        </w:rPr>
        <w:t>RECRUITMENT IS A YEARLONG JOB!</w:t>
      </w:r>
      <w:r w:rsidR="00DD3159">
        <w:rPr>
          <w:rFonts w:asciiTheme="majorHAnsi" w:hAnsiTheme="majorHAnsi"/>
          <w:color w:val="000000" w:themeColor="text1"/>
        </w:rPr>
        <w:t xml:space="preserve"> </w:t>
      </w:r>
      <w:proofErr w:type="gramStart"/>
      <w:r w:rsidR="00BC4F41">
        <w:rPr>
          <w:rFonts w:asciiTheme="majorHAnsi" w:hAnsiTheme="majorHAnsi"/>
          <w:color w:val="000000" w:themeColor="text1"/>
        </w:rPr>
        <w:t>Successful</w:t>
      </w:r>
      <w:proofErr w:type="gramEnd"/>
      <w:r w:rsidR="00BC4F41">
        <w:rPr>
          <w:rFonts w:asciiTheme="majorHAnsi" w:hAnsiTheme="majorHAnsi"/>
          <w:color w:val="000000" w:themeColor="text1"/>
        </w:rPr>
        <w:t xml:space="preserve"> directors realize that </w:t>
      </w:r>
      <w:r w:rsidR="00607D29" w:rsidRPr="00C712ED">
        <w:rPr>
          <w:rFonts w:asciiTheme="majorHAnsi" w:hAnsiTheme="majorHAnsi"/>
          <w:color w:val="000000" w:themeColor="text1"/>
        </w:rPr>
        <w:t xml:space="preserve">recruitment </w:t>
      </w:r>
      <w:r w:rsidR="00BC4F41">
        <w:rPr>
          <w:rFonts w:asciiTheme="majorHAnsi" w:hAnsiTheme="majorHAnsi"/>
          <w:color w:val="000000" w:themeColor="text1"/>
        </w:rPr>
        <w:t>is</w:t>
      </w:r>
      <w:r w:rsidR="00607D29" w:rsidRPr="00C712ED">
        <w:rPr>
          <w:rFonts w:asciiTheme="majorHAnsi" w:hAnsiTheme="majorHAnsi"/>
          <w:color w:val="000000" w:themeColor="text1"/>
        </w:rPr>
        <w:t xml:space="preserve"> part of their job, </w:t>
      </w:r>
      <w:r w:rsidR="00BC4F41">
        <w:rPr>
          <w:rFonts w:asciiTheme="majorHAnsi" w:hAnsiTheme="majorHAnsi"/>
          <w:b/>
          <w:bCs/>
          <w:color w:val="000000" w:themeColor="text1"/>
        </w:rPr>
        <w:t>Y</w:t>
      </w:r>
      <w:r w:rsidR="00607D29" w:rsidRPr="00C712ED">
        <w:rPr>
          <w:rFonts w:asciiTheme="majorHAnsi" w:hAnsiTheme="majorHAnsi"/>
          <w:b/>
          <w:bCs/>
          <w:color w:val="000000" w:themeColor="text1"/>
        </w:rPr>
        <w:t xml:space="preserve">our success </w:t>
      </w:r>
      <w:r w:rsidR="00BC4F41">
        <w:rPr>
          <w:rFonts w:asciiTheme="majorHAnsi" w:hAnsiTheme="majorHAnsi"/>
          <w:b/>
          <w:bCs/>
          <w:color w:val="000000" w:themeColor="text1"/>
        </w:rPr>
        <w:t>as an educator</w:t>
      </w:r>
      <w:r w:rsidR="00607D29" w:rsidRPr="00C712ED">
        <w:rPr>
          <w:rFonts w:asciiTheme="majorHAnsi" w:hAnsiTheme="majorHAnsi"/>
          <w:b/>
          <w:bCs/>
          <w:color w:val="000000" w:themeColor="text1"/>
        </w:rPr>
        <w:t xml:space="preserve"> is directly related to your success as </w:t>
      </w:r>
      <w:r w:rsidR="00BC4F41">
        <w:rPr>
          <w:rFonts w:asciiTheme="majorHAnsi" w:hAnsiTheme="majorHAnsi"/>
          <w:b/>
          <w:bCs/>
          <w:color w:val="000000" w:themeColor="text1"/>
        </w:rPr>
        <w:t xml:space="preserve">a </w:t>
      </w:r>
      <w:proofErr w:type="spellStart"/>
      <w:r w:rsidR="00BC4F41">
        <w:rPr>
          <w:rFonts w:asciiTheme="majorHAnsi" w:hAnsiTheme="majorHAnsi"/>
          <w:b/>
          <w:bCs/>
          <w:color w:val="000000" w:themeColor="text1"/>
        </w:rPr>
        <w:t>recruitor</w:t>
      </w:r>
      <w:proofErr w:type="spellEnd"/>
      <w:r w:rsidR="00607D29" w:rsidRPr="00C712ED">
        <w:rPr>
          <w:rFonts w:asciiTheme="majorHAnsi" w:hAnsiTheme="majorHAnsi"/>
          <w:color w:val="000000" w:themeColor="text1"/>
        </w:rPr>
        <w:t xml:space="preserve">. Increased numbers of students will result in </w:t>
      </w:r>
      <w:r w:rsidR="005A4FD0" w:rsidRPr="00C712ED">
        <w:rPr>
          <w:rFonts w:asciiTheme="majorHAnsi" w:hAnsiTheme="majorHAnsi"/>
          <w:color w:val="000000" w:themeColor="text1"/>
        </w:rPr>
        <w:t xml:space="preserve">your ability </w:t>
      </w:r>
      <w:r w:rsidR="00607D29" w:rsidRPr="00C712ED">
        <w:rPr>
          <w:rFonts w:asciiTheme="majorHAnsi" w:hAnsiTheme="majorHAnsi"/>
          <w:color w:val="000000" w:themeColor="text1"/>
        </w:rPr>
        <w:t>to build a better instrumental music program</w:t>
      </w:r>
      <w:r w:rsidR="00C62509">
        <w:rPr>
          <w:rFonts w:asciiTheme="majorHAnsi" w:hAnsiTheme="majorHAnsi"/>
          <w:color w:val="000000" w:themeColor="text1"/>
        </w:rPr>
        <w:t xml:space="preserve"> that will serve the needs of </w:t>
      </w:r>
      <w:r w:rsidR="007D2B59">
        <w:rPr>
          <w:rFonts w:asciiTheme="majorHAnsi" w:hAnsiTheme="majorHAnsi"/>
          <w:color w:val="000000" w:themeColor="text1"/>
        </w:rPr>
        <w:t>the</w:t>
      </w:r>
      <w:r w:rsidR="00C62509">
        <w:rPr>
          <w:rFonts w:asciiTheme="majorHAnsi" w:hAnsiTheme="majorHAnsi"/>
          <w:color w:val="000000" w:themeColor="text1"/>
        </w:rPr>
        <w:t xml:space="preserve"> school and community.</w:t>
      </w:r>
    </w:p>
    <w:p w14:paraId="1E9E17BF" w14:textId="77777777" w:rsidR="00607D29" w:rsidRPr="0016215B" w:rsidRDefault="00607D29" w:rsidP="00607D29">
      <w:pPr>
        <w:rPr>
          <w:rFonts w:asciiTheme="majorHAnsi" w:hAnsiTheme="majorHAnsi"/>
          <w:color w:val="FF0000"/>
        </w:rPr>
      </w:pPr>
    </w:p>
    <w:p w14:paraId="1E000126" w14:textId="77777777" w:rsidR="00607D29" w:rsidRPr="000B1514" w:rsidRDefault="00607D29" w:rsidP="00607D29">
      <w:pPr>
        <w:rPr>
          <w:rFonts w:asciiTheme="majorHAnsi" w:hAnsiTheme="majorHAnsi"/>
        </w:rPr>
      </w:pPr>
    </w:p>
    <w:p w14:paraId="7C1FD7B1" w14:textId="77777777" w:rsidR="00607D29" w:rsidRPr="000B1514" w:rsidRDefault="00607D29" w:rsidP="00607D29">
      <w:pPr>
        <w:rPr>
          <w:rFonts w:asciiTheme="majorHAnsi" w:hAnsiTheme="majorHAnsi"/>
        </w:rPr>
      </w:pPr>
    </w:p>
    <w:p w14:paraId="35DE51CA" w14:textId="77777777" w:rsidR="00607D29" w:rsidRPr="00871A4D" w:rsidRDefault="00607D29" w:rsidP="00607D29">
      <w:pPr>
        <w:rPr>
          <w:rFonts w:asciiTheme="majorHAnsi" w:hAnsiTheme="majorHAnsi"/>
        </w:rPr>
      </w:pPr>
    </w:p>
    <w:p w14:paraId="3DF629E5" w14:textId="77777777" w:rsidR="00607D29" w:rsidRPr="00871A4D" w:rsidRDefault="00607D29" w:rsidP="000C4E0F">
      <w:pPr>
        <w:rPr>
          <w:rFonts w:asciiTheme="majorHAnsi" w:hAnsiTheme="majorHAnsi"/>
        </w:rPr>
      </w:pPr>
    </w:p>
    <w:p w14:paraId="74DE976C" w14:textId="77777777" w:rsidR="00607D29" w:rsidRPr="00871A4D" w:rsidRDefault="00607D29" w:rsidP="000C4E0F">
      <w:pPr>
        <w:rPr>
          <w:rFonts w:asciiTheme="majorHAnsi" w:hAnsiTheme="majorHAnsi"/>
        </w:rPr>
      </w:pPr>
    </w:p>
    <w:p w14:paraId="0736E760" w14:textId="77777777" w:rsidR="00607D29" w:rsidRPr="00871A4D" w:rsidRDefault="00607D29" w:rsidP="000C4E0F">
      <w:pPr>
        <w:rPr>
          <w:rFonts w:asciiTheme="majorHAnsi" w:hAnsiTheme="majorHAnsi"/>
        </w:rPr>
      </w:pPr>
    </w:p>
    <w:p w14:paraId="03E7565D" w14:textId="77777777" w:rsidR="00607D29" w:rsidRPr="00871A4D" w:rsidRDefault="00607D29" w:rsidP="000C4E0F">
      <w:pPr>
        <w:rPr>
          <w:rFonts w:asciiTheme="majorHAnsi" w:hAnsiTheme="majorHAnsi"/>
        </w:rPr>
      </w:pPr>
    </w:p>
    <w:p w14:paraId="6DC5F11F" w14:textId="77777777" w:rsidR="00607D29" w:rsidRPr="00871A4D" w:rsidRDefault="00607D29" w:rsidP="000C4E0F">
      <w:pPr>
        <w:rPr>
          <w:rFonts w:asciiTheme="majorHAnsi" w:hAnsiTheme="majorHAnsi"/>
        </w:rPr>
      </w:pPr>
    </w:p>
    <w:p w14:paraId="2E1E1647" w14:textId="77777777" w:rsidR="00607D29" w:rsidRPr="00871A4D" w:rsidRDefault="00607D29" w:rsidP="000C4E0F">
      <w:pPr>
        <w:rPr>
          <w:rFonts w:asciiTheme="majorHAnsi" w:hAnsiTheme="majorHAnsi"/>
        </w:rPr>
      </w:pPr>
    </w:p>
    <w:p w14:paraId="4549A553" w14:textId="77777777" w:rsidR="00607D29" w:rsidRPr="00871A4D" w:rsidRDefault="00607D29" w:rsidP="000C4E0F">
      <w:pPr>
        <w:rPr>
          <w:rFonts w:asciiTheme="majorHAnsi" w:hAnsiTheme="majorHAnsi"/>
        </w:rPr>
      </w:pPr>
    </w:p>
    <w:p w14:paraId="15CA8937" w14:textId="77777777" w:rsidR="00607D29" w:rsidRPr="00871A4D" w:rsidRDefault="00607D29" w:rsidP="000C4E0F">
      <w:pPr>
        <w:rPr>
          <w:rFonts w:asciiTheme="majorHAnsi" w:hAnsiTheme="majorHAnsi"/>
        </w:rPr>
      </w:pPr>
    </w:p>
    <w:p w14:paraId="6814D363" w14:textId="77777777" w:rsidR="00607D29" w:rsidRPr="00871A4D" w:rsidRDefault="00607D29" w:rsidP="000C4E0F">
      <w:pPr>
        <w:rPr>
          <w:rFonts w:asciiTheme="majorHAnsi" w:hAnsiTheme="majorHAnsi"/>
        </w:rPr>
      </w:pPr>
    </w:p>
    <w:p w14:paraId="1B28CB64" w14:textId="77777777" w:rsidR="00607D29" w:rsidRPr="00871A4D" w:rsidRDefault="00607D29" w:rsidP="000C4E0F">
      <w:pPr>
        <w:rPr>
          <w:rFonts w:asciiTheme="majorHAnsi" w:hAnsiTheme="majorHAnsi"/>
        </w:rPr>
      </w:pPr>
    </w:p>
    <w:p w14:paraId="77768DDC" w14:textId="77777777" w:rsidR="00607D29" w:rsidRPr="00871A4D" w:rsidRDefault="00607D29" w:rsidP="000C4E0F">
      <w:pPr>
        <w:rPr>
          <w:rFonts w:asciiTheme="majorHAnsi" w:hAnsiTheme="majorHAnsi"/>
        </w:rPr>
      </w:pPr>
    </w:p>
    <w:p w14:paraId="51583AAB" w14:textId="77777777" w:rsidR="00607D29" w:rsidRPr="00871A4D" w:rsidRDefault="00607D29" w:rsidP="000C4E0F">
      <w:pPr>
        <w:rPr>
          <w:rFonts w:asciiTheme="majorHAnsi" w:hAnsiTheme="majorHAnsi"/>
        </w:rPr>
      </w:pPr>
    </w:p>
    <w:p w14:paraId="73872190" w14:textId="77777777" w:rsidR="00607D29" w:rsidRPr="00871A4D" w:rsidRDefault="00607D29" w:rsidP="000C4E0F">
      <w:pPr>
        <w:rPr>
          <w:rFonts w:asciiTheme="majorHAnsi" w:hAnsiTheme="majorHAnsi"/>
        </w:rPr>
      </w:pPr>
    </w:p>
    <w:p w14:paraId="3151D8CA" w14:textId="77777777" w:rsidR="00607D29" w:rsidRPr="00871A4D" w:rsidRDefault="00607D29" w:rsidP="000C4E0F">
      <w:pPr>
        <w:rPr>
          <w:rFonts w:asciiTheme="majorHAnsi" w:hAnsiTheme="majorHAnsi"/>
        </w:rPr>
      </w:pPr>
    </w:p>
    <w:p w14:paraId="2B2BB8E0" w14:textId="77777777" w:rsidR="00607D29" w:rsidRPr="00871A4D" w:rsidRDefault="00607D29" w:rsidP="000C4E0F">
      <w:pPr>
        <w:rPr>
          <w:rFonts w:asciiTheme="majorHAnsi" w:hAnsiTheme="majorHAnsi"/>
        </w:rPr>
      </w:pPr>
    </w:p>
    <w:p w14:paraId="51E89332" w14:textId="77777777" w:rsidR="00607D29" w:rsidRPr="00871A4D" w:rsidRDefault="00607D29" w:rsidP="000C4E0F">
      <w:pPr>
        <w:rPr>
          <w:rFonts w:asciiTheme="majorHAnsi" w:hAnsiTheme="majorHAnsi"/>
        </w:rPr>
      </w:pPr>
    </w:p>
    <w:p w14:paraId="29FC2002" w14:textId="77777777" w:rsidR="00607D29" w:rsidRPr="00871A4D" w:rsidRDefault="00607D29" w:rsidP="000C4E0F">
      <w:pPr>
        <w:rPr>
          <w:rFonts w:asciiTheme="majorHAnsi" w:hAnsiTheme="majorHAnsi"/>
        </w:rPr>
      </w:pPr>
    </w:p>
    <w:p w14:paraId="5A7938FF" w14:textId="77777777" w:rsidR="00607D29" w:rsidRPr="00871A4D" w:rsidRDefault="00607D29" w:rsidP="000C4E0F">
      <w:pPr>
        <w:rPr>
          <w:rFonts w:asciiTheme="majorHAnsi" w:hAnsiTheme="majorHAnsi"/>
        </w:rPr>
      </w:pPr>
    </w:p>
    <w:p w14:paraId="255F344A" w14:textId="77777777" w:rsidR="00607D29" w:rsidRPr="00871A4D" w:rsidRDefault="00607D29" w:rsidP="000C4E0F">
      <w:pPr>
        <w:rPr>
          <w:rFonts w:asciiTheme="majorHAnsi" w:hAnsiTheme="majorHAnsi"/>
        </w:rPr>
      </w:pPr>
    </w:p>
    <w:p w14:paraId="6AC46FBA" w14:textId="77777777" w:rsidR="00607D29" w:rsidRPr="00871A4D" w:rsidRDefault="00607D29" w:rsidP="000C4E0F">
      <w:pPr>
        <w:rPr>
          <w:rFonts w:asciiTheme="majorHAnsi" w:hAnsiTheme="majorHAnsi"/>
        </w:rPr>
      </w:pPr>
    </w:p>
    <w:p w14:paraId="311E57C9" w14:textId="77777777" w:rsidR="00607D29" w:rsidRPr="00871A4D" w:rsidRDefault="00607D29" w:rsidP="000C4E0F">
      <w:pPr>
        <w:rPr>
          <w:rFonts w:asciiTheme="majorHAnsi" w:hAnsiTheme="majorHAnsi"/>
        </w:rPr>
      </w:pPr>
    </w:p>
    <w:p w14:paraId="3B67C7EE" w14:textId="77777777" w:rsidR="00607D29" w:rsidRPr="00871A4D" w:rsidRDefault="00607D29" w:rsidP="000C4E0F">
      <w:pPr>
        <w:rPr>
          <w:rFonts w:asciiTheme="majorHAnsi" w:hAnsiTheme="majorHAnsi"/>
        </w:rPr>
      </w:pPr>
    </w:p>
    <w:p w14:paraId="6985DC5A" w14:textId="77777777" w:rsidR="00607D29" w:rsidRPr="00871A4D" w:rsidRDefault="00607D29" w:rsidP="000C4E0F">
      <w:pPr>
        <w:rPr>
          <w:rFonts w:asciiTheme="majorHAnsi" w:hAnsiTheme="majorHAnsi"/>
        </w:rPr>
      </w:pPr>
    </w:p>
    <w:p w14:paraId="30243A9D" w14:textId="77777777" w:rsidR="00607D29" w:rsidRPr="00871A4D" w:rsidRDefault="00607D29" w:rsidP="000C4E0F">
      <w:pPr>
        <w:rPr>
          <w:rFonts w:asciiTheme="majorHAnsi" w:hAnsiTheme="majorHAnsi"/>
        </w:rPr>
      </w:pPr>
    </w:p>
    <w:p w14:paraId="2B3FB735" w14:textId="77777777" w:rsidR="00607D29" w:rsidRPr="00871A4D" w:rsidRDefault="00607D29" w:rsidP="000C4E0F">
      <w:pPr>
        <w:rPr>
          <w:rFonts w:asciiTheme="majorHAnsi" w:hAnsiTheme="majorHAnsi"/>
        </w:rPr>
      </w:pPr>
    </w:p>
    <w:p w14:paraId="0FED57E0" w14:textId="77777777" w:rsidR="00607D29" w:rsidRPr="00871A4D" w:rsidRDefault="00607D29" w:rsidP="000C4E0F">
      <w:pPr>
        <w:rPr>
          <w:rFonts w:asciiTheme="majorHAnsi" w:hAnsiTheme="majorHAnsi"/>
        </w:rPr>
      </w:pPr>
    </w:p>
    <w:p w14:paraId="7FDE9AE0" w14:textId="77777777" w:rsidR="00607D29" w:rsidRPr="00871A4D" w:rsidRDefault="00607D29" w:rsidP="000C4E0F">
      <w:pPr>
        <w:rPr>
          <w:rFonts w:asciiTheme="majorHAnsi" w:hAnsiTheme="majorHAnsi"/>
        </w:rPr>
      </w:pPr>
    </w:p>
    <w:p w14:paraId="099384ED" w14:textId="77777777" w:rsidR="00607D29" w:rsidRPr="00871A4D" w:rsidRDefault="00607D29" w:rsidP="000C4E0F">
      <w:pPr>
        <w:rPr>
          <w:rFonts w:asciiTheme="majorHAnsi" w:hAnsiTheme="majorHAnsi"/>
        </w:rPr>
      </w:pPr>
    </w:p>
    <w:p w14:paraId="105072F6" w14:textId="77777777" w:rsidR="00607D29" w:rsidRPr="00871A4D" w:rsidRDefault="00607D29" w:rsidP="000C4E0F">
      <w:pPr>
        <w:rPr>
          <w:rFonts w:asciiTheme="majorHAnsi" w:hAnsiTheme="majorHAnsi"/>
        </w:rPr>
      </w:pPr>
    </w:p>
    <w:p w14:paraId="19CDB78A" w14:textId="77777777" w:rsidR="00607D29" w:rsidRPr="00871A4D" w:rsidRDefault="00607D29" w:rsidP="000C4E0F">
      <w:pPr>
        <w:rPr>
          <w:rFonts w:asciiTheme="majorHAnsi" w:hAnsiTheme="majorHAnsi"/>
        </w:rPr>
      </w:pPr>
    </w:p>
    <w:p w14:paraId="17529273" w14:textId="77777777" w:rsidR="00607D29" w:rsidRPr="00871A4D" w:rsidRDefault="00607D29" w:rsidP="000C4E0F">
      <w:pPr>
        <w:rPr>
          <w:rFonts w:asciiTheme="majorHAnsi" w:hAnsiTheme="majorHAnsi"/>
        </w:rPr>
      </w:pPr>
    </w:p>
    <w:p w14:paraId="6ADB23AA" w14:textId="77777777" w:rsidR="00DC6E14" w:rsidRPr="00871A4D" w:rsidRDefault="00DC6E14" w:rsidP="00607D29">
      <w:pPr>
        <w:jc w:val="right"/>
        <w:rPr>
          <w:rFonts w:asciiTheme="majorHAnsi" w:hAnsiTheme="majorHAnsi"/>
        </w:rPr>
      </w:pPr>
    </w:p>
    <w:p w14:paraId="765E0945" w14:textId="77777777" w:rsidR="00DC6E14" w:rsidRPr="00871A4D" w:rsidRDefault="00DC6E14" w:rsidP="00607D29">
      <w:pPr>
        <w:jc w:val="right"/>
        <w:rPr>
          <w:rFonts w:asciiTheme="majorHAnsi" w:hAnsiTheme="majorHAnsi"/>
        </w:rPr>
      </w:pPr>
    </w:p>
    <w:p w14:paraId="7E0F8823" w14:textId="77777777" w:rsidR="00DC6E14" w:rsidRPr="00871A4D" w:rsidRDefault="00DC6E14" w:rsidP="00607D29">
      <w:pPr>
        <w:jc w:val="right"/>
        <w:rPr>
          <w:rFonts w:asciiTheme="majorHAnsi" w:hAnsiTheme="majorHAnsi"/>
        </w:rPr>
      </w:pPr>
    </w:p>
    <w:p w14:paraId="0D904EB7" w14:textId="77777777" w:rsidR="00DC6E14" w:rsidRPr="00871A4D" w:rsidRDefault="00DC6E14" w:rsidP="00607D29">
      <w:pPr>
        <w:jc w:val="right"/>
        <w:rPr>
          <w:rFonts w:asciiTheme="majorHAnsi" w:hAnsiTheme="majorHAnsi"/>
        </w:rPr>
      </w:pPr>
    </w:p>
    <w:p w14:paraId="4D39C115" w14:textId="77777777" w:rsidR="00DC6E14" w:rsidRPr="00871A4D" w:rsidRDefault="00DC6E14" w:rsidP="00607D29">
      <w:pPr>
        <w:jc w:val="right"/>
        <w:rPr>
          <w:rFonts w:asciiTheme="majorHAnsi" w:hAnsiTheme="majorHAnsi"/>
        </w:rPr>
      </w:pPr>
    </w:p>
    <w:bookmarkEnd w:id="1"/>
    <w:p w14:paraId="75151888" w14:textId="77777777" w:rsidR="00C87CAA" w:rsidRPr="00871A4D" w:rsidRDefault="00C87CAA" w:rsidP="000C4E0F">
      <w:pPr>
        <w:rPr>
          <w:rFonts w:asciiTheme="majorHAnsi" w:hAnsiTheme="majorHAnsi"/>
        </w:rPr>
      </w:pPr>
    </w:p>
    <w:sectPr w:rsidR="00C87CAA" w:rsidRPr="00871A4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7E9B1" w14:textId="77777777" w:rsidR="00DD471B" w:rsidRDefault="00DD471B" w:rsidP="004B1C08">
      <w:r>
        <w:separator/>
      </w:r>
    </w:p>
  </w:endnote>
  <w:endnote w:type="continuationSeparator" w:id="0">
    <w:p w14:paraId="3C525DBC" w14:textId="77777777" w:rsidR="00DD471B" w:rsidRDefault="00DD471B" w:rsidP="004B1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dy CS)">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C1FD7" w14:textId="77777777" w:rsidR="00DD471B" w:rsidRDefault="00DD471B" w:rsidP="004B1C08">
      <w:r>
        <w:separator/>
      </w:r>
    </w:p>
  </w:footnote>
  <w:footnote w:type="continuationSeparator" w:id="0">
    <w:p w14:paraId="0538B366" w14:textId="77777777" w:rsidR="00DD471B" w:rsidRDefault="00DD471B" w:rsidP="004B1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7BBDA" w14:textId="52117318" w:rsidR="004B1C08" w:rsidRDefault="004B1C08" w:rsidP="004B1C08">
    <w:pPr>
      <w:pStyle w:val="Header"/>
      <w:jc w:val="right"/>
    </w:pPr>
    <w:r>
      <w:t>Page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7690"/>
    <w:multiLevelType w:val="hybridMultilevel"/>
    <w:tmpl w:val="7B06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F7404"/>
    <w:multiLevelType w:val="hybridMultilevel"/>
    <w:tmpl w:val="43240B82"/>
    <w:lvl w:ilvl="0" w:tplc="FACAD492">
      <w:start w:val="1"/>
      <w:numFmt w:val="bullet"/>
      <w:lvlText w:val="•"/>
      <w:lvlJc w:val="left"/>
      <w:pPr>
        <w:ind w:left="1294" w:hanging="325"/>
      </w:pPr>
      <w:rPr>
        <w:rFonts w:ascii="Arial Narrow" w:eastAsia="Arial Narrow" w:hAnsi="Arial Narrow" w:hint="default"/>
        <w:color w:val="B2423B"/>
        <w:w w:val="171"/>
        <w:position w:val="-3"/>
        <w:sz w:val="32"/>
        <w:szCs w:val="32"/>
      </w:rPr>
    </w:lvl>
    <w:lvl w:ilvl="1" w:tplc="7A16FDB0">
      <w:start w:val="1"/>
      <w:numFmt w:val="bullet"/>
      <w:lvlText w:val="•"/>
      <w:lvlJc w:val="left"/>
      <w:pPr>
        <w:ind w:left="2905" w:hanging="241"/>
      </w:pPr>
      <w:rPr>
        <w:rFonts w:ascii="Arial Narrow" w:eastAsia="Arial Narrow" w:hAnsi="Arial Narrow" w:hint="default"/>
        <w:color w:val="B2423B"/>
        <w:w w:val="171"/>
        <w:position w:val="-3"/>
        <w:sz w:val="32"/>
        <w:szCs w:val="32"/>
      </w:rPr>
    </w:lvl>
    <w:lvl w:ilvl="2" w:tplc="EAE6182C">
      <w:start w:val="1"/>
      <w:numFmt w:val="bullet"/>
      <w:lvlText w:val="•"/>
      <w:lvlJc w:val="left"/>
      <w:pPr>
        <w:ind w:left="3680" w:hanging="241"/>
      </w:pPr>
      <w:rPr>
        <w:rFonts w:hint="default"/>
      </w:rPr>
    </w:lvl>
    <w:lvl w:ilvl="3" w:tplc="B988202A">
      <w:start w:val="1"/>
      <w:numFmt w:val="bullet"/>
      <w:lvlText w:val="•"/>
      <w:lvlJc w:val="left"/>
      <w:pPr>
        <w:ind w:left="4455" w:hanging="241"/>
      </w:pPr>
      <w:rPr>
        <w:rFonts w:hint="default"/>
      </w:rPr>
    </w:lvl>
    <w:lvl w:ilvl="4" w:tplc="4BB0148A">
      <w:start w:val="1"/>
      <w:numFmt w:val="bullet"/>
      <w:lvlText w:val="•"/>
      <w:lvlJc w:val="left"/>
      <w:pPr>
        <w:ind w:left="5230" w:hanging="241"/>
      </w:pPr>
      <w:rPr>
        <w:rFonts w:hint="default"/>
      </w:rPr>
    </w:lvl>
    <w:lvl w:ilvl="5" w:tplc="74509B2A">
      <w:start w:val="1"/>
      <w:numFmt w:val="bullet"/>
      <w:lvlText w:val="•"/>
      <w:lvlJc w:val="left"/>
      <w:pPr>
        <w:ind w:left="6005" w:hanging="241"/>
      </w:pPr>
      <w:rPr>
        <w:rFonts w:hint="default"/>
      </w:rPr>
    </w:lvl>
    <w:lvl w:ilvl="6" w:tplc="37368AC2">
      <w:start w:val="1"/>
      <w:numFmt w:val="bullet"/>
      <w:lvlText w:val="•"/>
      <w:lvlJc w:val="left"/>
      <w:pPr>
        <w:ind w:left="6780" w:hanging="241"/>
      </w:pPr>
      <w:rPr>
        <w:rFonts w:hint="default"/>
      </w:rPr>
    </w:lvl>
    <w:lvl w:ilvl="7" w:tplc="C2B64FBA">
      <w:start w:val="1"/>
      <w:numFmt w:val="bullet"/>
      <w:lvlText w:val="•"/>
      <w:lvlJc w:val="left"/>
      <w:pPr>
        <w:ind w:left="7555" w:hanging="241"/>
      </w:pPr>
      <w:rPr>
        <w:rFonts w:hint="default"/>
      </w:rPr>
    </w:lvl>
    <w:lvl w:ilvl="8" w:tplc="2098EC74">
      <w:start w:val="1"/>
      <w:numFmt w:val="bullet"/>
      <w:lvlText w:val="•"/>
      <w:lvlJc w:val="left"/>
      <w:pPr>
        <w:ind w:left="8330" w:hanging="241"/>
      </w:pPr>
      <w:rPr>
        <w:rFonts w:hint="default"/>
      </w:rPr>
    </w:lvl>
  </w:abstractNum>
  <w:abstractNum w:abstractNumId="2" w15:restartNumberingAfterBreak="0">
    <w:nsid w:val="06A80121"/>
    <w:multiLevelType w:val="hybridMultilevel"/>
    <w:tmpl w:val="FDDC6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1F6840"/>
    <w:multiLevelType w:val="hybridMultilevel"/>
    <w:tmpl w:val="4B3CC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A15C6"/>
    <w:multiLevelType w:val="hybridMultilevel"/>
    <w:tmpl w:val="07EC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66631"/>
    <w:multiLevelType w:val="hybridMultilevel"/>
    <w:tmpl w:val="7DE06B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B81DE3"/>
    <w:multiLevelType w:val="hybridMultilevel"/>
    <w:tmpl w:val="8C727A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EB4D55"/>
    <w:multiLevelType w:val="hybridMultilevel"/>
    <w:tmpl w:val="D3B45436"/>
    <w:lvl w:ilvl="0" w:tplc="063EB580">
      <w:start w:val="1"/>
      <w:numFmt w:val="bullet"/>
      <w:lvlText w:val="•"/>
      <w:lvlJc w:val="left"/>
      <w:pPr>
        <w:ind w:left="2914" w:hanging="260"/>
      </w:pPr>
      <w:rPr>
        <w:rFonts w:ascii="Arial Narrow" w:eastAsia="Arial Narrow" w:hAnsi="Arial Narrow" w:hint="default"/>
        <w:color w:val="B2423B"/>
        <w:w w:val="171"/>
        <w:position w:val="-3"/>
        <w:sz w:val="32"/>
        <w:szCs w:val="32"/>
      </w:rPr>
    </w:lvl>
    <w:lvl w:ilvl="1" w:tplc="7958A61A">
      <w:start w:val="1"/>
      <w:numFmt w:val="bullet"/>
      <w:lvlText w:val="•"/>
      <w:lvlJc w:val="left"/>
      <w:pPr>
        <w:ind w:left="3585" w:hanging="260"/>
      </w:pPr>
      <w:rPr>
        <w:rFonts w:ascii="Arial Narrow" w:eastAsia="Arial Narrow" w:hAnsi="Arial Narrow" w:hint="default"/>
        <w:color w:val="B2423B"/>
        <w:w w:val="171"/>
        <w:position w:val="-3"/>
        <w:sz w:val="32"/>
        <w:szCs w:val="32"/>
      </w:rPr>
    </w:lvl>
    <w:lvl w:ilvl="2" w:tplc="CEE253A0">
      <w:start w:val="1"/>
      <w:numFmt w:val="bullet"/>
      <w:lvlText w:val="•"/>
      <w:lvlJc w:val="left"/>
      <w:pPr>
        <w:ind w:left="3765" w:hanging="260"/>
      </w:pPr>
      <w:rPr>
        <w:rFonts w:hint="default"/>
      </w:rPr>
    </w:lvl>
    <w:lvl w:ilvl="3" w:tplc="7C207D1C">
      <w:start w:val="1"/>
      <w:numFmt w:val="bullet"/>
      <w:lvlText w:val="•"/>
      <w:lvlJc w:val="left"/>
      <w:pPr>
        <w:ind w:left="4959" w:hanging="260"/>
      </w:pPr>
      <w:rPr>
        <w:rFonts w:hint="default"/>
      </w:rPr>
    </w:lvl>
    <w:lvl w:ilvl="4" w:tplc="2626C458">
      <w:start w:val="1"/>
      <w:numFmt w:val="bullet"/>
      <w:lvlText w:val="•"/>
      <w:lvlJc w:val="left"/>
      <w:pPr>
        <w:ind w:left="6154" w:hanging="260"/>
      </w:pPr>
      <w:rPr>
        <w:rFonts w:hint="default"/>
      </w:rPr>
    </w:lvl>
    <w:lvl w:ilvl="5" w:tplc="1C7AE704">
      <w:start w:val="1"/>
      <w:numFmt w:val="bullet"/>
      <w:lvlText w:val="•"/>
      <w:lvlJc w:val="left"/>
      <w:pPr>
        <w:ind w:left="7348" w:hanging="260"/>
      </w:pPr>
      <w:rPr>
        <w:rFonts w:hint="default"/>
      </w:rPr>
    </w:lvl>
    <w:lvl w:ilvl="6" w:tplc="1F1E4716">
      <w:start w:val="1"/>
      <w:numFmt w:val="bullet"/>
      <w:lvlText w:val="•"/>
      <w:lvlJc w:val="left"/>
      <w:pPr>
        <w:ind w:left="8542" w:hanging="260"/>
      </w:pPr>
      <w:rPr>
        <w:rFonts w:hint="default"/>
      </w:rPr>
    </w:lvl>
    <w:lvl w:ilvl="7" w:tplc="95BE1B26">
      <w:start w:val="1"/>
      <w:numFmt w:val="bullet"/>
      <w:lvlText w:val="•"/>
      <w:lvlJc w:val="left"/>
      <w:pPr>
        <w:ind w:left="9737" w:hanging="260"/>
      </w:pPr>
      <w:rPr>
        <w:rFonts w:hint="default"/>
      </w:rPr>
    </w:lvl>
    <w:lvl w:ilvl="8" w:tplc="F1F27E0C">
      <w:start w:val="1"/>
      <w:numFmt w:val="bullet"/>
      <w:lvlText w:val="•"/>
      <w:lvlJc w:val="left"/>
      <w:pPr>
        <w:ind w:left="10931" w:hanging="260"/>
      </w:pPr>
      <w:rPr>
        <w:rFonts w:hint="default"/>
      </w:rPr>
    </w:lvl>
  </w:abstractNum>
  <w:abstractNum w:abstractNumId="8" w15:restartNumberingAfterBreak="0">
    <w:nsid w:val="55FC59F6"/>
    <w:multiLevelType w:val="hybridMultilevel"/>
    <w:tmpl w:val="E43C7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C8C2030"/>
    <w:multiLevelType w:val="hybridMultilevel"/>
    <w:tmpl w:val="1F182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4476B6"/>
    <w:multiLevelType w:val="hybridMultilevel"/>
    <w:tmpl w:val="F2A8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261160"/>
    <w:multiLevelType w:val="hybridMultilevel"/>
    <w:tmpl w:val="7DD84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9A3AF5"/>
    <w:multiLevelType w:val="hybridMultilevel"/>
    <w:tmpl w:val="3410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12771F"/>
    <w:multiLevelType w:val="hybridMultilevel"/>
    <w:tmpl w:val="6028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157878"/>
    <w:multiLevelType w:val="hybridMultilevel"/>
    <w:tmpl w:val="3E1C29FC"/>
    <w:lvl w:ilvl="0" w:tplc="04090001">
      <w:start w:val="1"/>
      <w:numFmt w:val="bullet"/>
      <w:lvlText w:val=""/>
      <w:lvlJc w:val="left"/>
      <w:pPr>
        <w:ind w:left="720" w:hanging="360"/>
      </w:pPr>
      <w:rPr>
        <w:rFonts w:ascii="Symbol" w:hAnsi="Symbol" w:hint="default"/>
      </w:rPr>
    </w:lvl>
    <w:lvl w:ilvl="1" w:tplc="3110BABA">
      <w:numFmt w:val="bullet"/>
      <w:lvlText w:val="•"/>
      <w:lvlJc w:val="left"/>
      <w:pPr>
        <w:ind w:left="1440" w:hanging="360"/>
      </w:pPr>
      <w:rPr>
        <w:rFonts w:ascii="Aptos" w:eastAsiaTheme="minorHAnsi"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4782536">
    <w:abstractNumId w:val="7"/>
  </w:num>
  <w:num w:numId="2" w16cid:durableId="1900285433">
    <w:abstractNumId w:val="6"/>
  </w:num>
  <w:num w:numId="3" w16cid:durableId="734470840">
    <w:abstractNumId w:val="5"/>
  </w:num>
  <w:num w:numId="4" w16cid:durableId="390617609">
    <w:abstractNumId w:val="8"/>
  </w:num>
  <w:num w:numId="5" w16cid:durableId="509298722">
    <w:abstractNumId w:val="2"/>
  </w:num>
  <w:num w:numId="6" w16cid:durableId="24647057">
    <w:abstractNumId w:val="4"/>
  </w:num>
  <w:num w:numId="7" w16cid:durableId="1087658292">
    <w:abstractNumId w:val="12"/>
  </w:num>
  <w:num w:numId="8" w16cid:durableId="905141165">
    <w:abstractNumId w:val="1"/>
  </w:num>
  <w:num w:numId="9" w16cid:durableId="719479506">
    <w:abstractNumId w:val="11"/>
  </w:num>
  <w:num w:numId="10" w16cid:durableId="460223882">
    <w:abstractNumId w:val="3"/>
  </w:num>
  <w:num w:numId="11" w16cid:durableId="1476340130">
    <w:abstractNumId w:val="13"/>
  </w:num>
  <w:num w:numId="12" w16cid:durableId="1628395221">
    <w:abstractNumId w:val="0"/>
  </w:num>
  <w:num w:numId="13" w16cid:durableId="1072121055">
    <w:abstractNumId w:val="9"/>
  </w:num>
  <w:num w:numId="14" w16cid:durableId="1309284062">
    <w:abstractNumId w:val="14"/>
  </w:num>
  <w:num w:numId="15" w16cid:durableId="16155523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DC"/>
    <w:rsid w:val="00076DCF"/>
    <w:rsid w:val="000A75D5"/>
    <w:rsid w:val="000B0854"/>
    <w:rsid w:val="000B1514"/>
    <w:rsid w:val="000B7C90"/>
    <w:rsid w:val="000C4E0F"/>
    <w:rsid w:val="00104237"/>
    <w:rsid w:val="001062F6"/>
    <w:rsid w:val="0016215B"/>
    <w:rsid w:val="001B1FD0"/>
    <w:rsid w:val="001B373E"/>
    <w:rsid w:val="001F2C60"/>
    <w:rsid w:val="001F4518"/>
    <w:rsid w:val="00216412"/>
    <w:rsid w:val="00220C99"/>
    <w:rsid w:val="00234C72"/>
    <w:rsid w:val="00275729"/>
    <w:rsid w:val="002C04A9"/>
    <w:rsid w:val="00307C0F"/>
    <w:rsid w:val="00377D77"/>
    <w:rsid w:val="0038363F"/>
    <w:rsid w:val="00392C7C"/>
    <w:rsid w:val="003D1534"/>
    <w:rsid w:val="003E6FDC"/>
    <w:rsid w:val="003F3E2D"/>
    <w:rsid w:val="003F40D5"/>
    <w:rsid w:val="00404626"/>
    <w:rsid w:val="004314A6"/>
    <w:rsid w:val="00471C40"/>
    <w:rsid w:val="0047372E"/>
    <w:rsid w:val="00477F0B"/>
    <w:rsid w:val="0048690C"/>
    <w:rsid w:val="004A3E7B"/>
    <w:rsid w:val="004B1C08"/>
    <w:rsid w:val="004D436F"/>
    <w:rsid w:val="00510D40"/>
    <w:rsid w:val="005173DA"/>
    <w:rsid w:val="005A4FD0"/>
    <w:rsid w:val="005B1416"/>
    <w:rsid w:val="005E7239"/>
    <w:rsid w:val="00607D29"/>
    <w:rsid w:val="00620051"/>
    <w:rsid w:val="006C0BC8"/>
    <w:rsid w:val="006C7D54"/>
    <w:rsid w:val="006E10C4"/>
    <w:rsid w:val="006E6247"/>
    <w:rsid w:val="007543D1"/>
    <w:rsid w:val="00760AB3"/>
    <w:rsid w:val="00785336"/>
    <w:rsid w:val="007D2B59"/>
    <w:rsid w:val="00825F0A"/>
    <w:rsid w:val="008264DF"/>
    <w:rsid w:val="00840466"/>
    <w:rsid w:val="0085778B"/>
    <w:rsid w:val="00871A4D"/>
    <w:rsid w:val="008D6558"/>
    <w:rsid w:val="008F2FF5"/>
    <w:rsid w:val="009B7CD9"/>
    <w:rsid w:val="009D05BF"/>
    <w:rsid w:val="009E5562"/>
    <w:rsid w:val="009F481F"/>
    <w:rsid w:val="00A35FE7"/>
    <w:rsid w:val="00A57A10"/>
    <w:rsid w:val="00AD651F"/>
    <w:rsid w:val="00B1307C"/>
    <w:rsid w:val="00BC4F41"/>
    <w:rsid w:val="00C52C49"/>
    <w:rsid w:val="00C62509"/>
    <w:rsid w:val="00C712ED"/>
    <w:rsid w:val="00C74E13"/>
    <w:rsid w:val="00C76AE0"/>
    <w:rsid w:val="00C87CAA"/>
    <w:rsid w:val="00D00C6E"/>
    <w:rsid w:val="00D274D5"/>
    <w:rsid w:val="00D638B3"/>
    <w:rsid w:val="00D95B1A"/>
    <w:rsid w:val="00DC6E14"/>
    <w:rsid w:val="00DD3159"/>
    <w:rsid w:val="00DD471B"/>
    <w:rsid w:val="00DE1F73"/>
    <w:rsid w:val="00DE7D86"/>
    <w:rsid w:val="00DF0BE5"/>
    <w:rsid w:val="00E07158"/>
    <w:rsid w:val="00E1699F"/>
    <w:rsid w:val="00E171F1"/>
    <w:rsid w:val="00E56ACA"/>
    <w:rsid w:val="00E71522"/>
    <w:rsid w:val="00EE74C4"/>
    <w:rsid w:val="00F01F6E"/>
    <w:rsid w:val="00F40246"/>
    <w:rsid w:val="00FB6838"/>
    <w:rsid w:val="00FC0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23289"/>
  <w15:chartTrackingRefBased/>
  <w15:docId w15:val="{42D5091D-501E-8641-BE9D-4FB31F7D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FDC"/>
    <w:pPr>
      <w:widowControl w:val="0"/>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3E6FDC"/>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E6FDC"/>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E6FDC"/>
    <w:pPr>
      <w:keepNext/>
      <w:keepLines/>
      <w:widowControl/>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3E6FDC"/>
    <w:pPr>
      <w:keepNext/>
      <w:keepLines/>
      <w:widowControl/>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E6FDC"/>
    <w:pPr>
      <w:keepNext/>
      <w:keepLines/>
      <w:widowControl/>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E6FDC"/>
    <w:pPr>
      <w:keepNext/>
      <w:keepLines/>
      <w:widowControl/>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E6FDC"/>
    <w:pPr>
      <w:keepNext/>
      <w:keepLines/>
      <w:widowControl/>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E6FDC"/>
    <w:pPr>
      <w:keepNext/>
      <w:keepLines/>
      <w:widowControl/>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E6FDC"/>
    <w:pPr>
      <w:keepNext/>
      <w:keepLines/>
      <w:widowControl/>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F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6F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F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F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F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F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F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F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FDC"/>
    <w:rPr>
      <w:rFonts w:eastAsiaTheme="majorEastAsia" w:cstheme="majorBidi"/>
      <w:color w:val="272727" w:themeColor="text1" w:themeTint="D8"/>
    </w:rPr>
  </w:style>
  <w:style w:type="paragraph" w:styleId="Title">
    <w:name w:val="Title"/>
    <w:basedOn w:val="Normal"/>
    <w:next w:val="Normal"/>
    <w:link w:val="TitleChar"/>
    <w:uiPriority w:val="10"/>
    <w:qFormat/>
    <w:rsid w:val="003E6FDC"/>
    <w:pPr>
      <w:widowControl/>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E6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FDC"/>
    <w:pPr>
      <w:widowControl/>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E6F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FDC"/>
    <w:pPr>
      <w:widowControl/>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E6FDC"/>
    <w:rPr>
      <w:i/>
      <w:iCs/>
      <w:color w:val="404040" w:themeColor="text1" w:themeTint="BF"/>
    </w:rPr>
  </w:style>
  <w:style w:type="paragraph" w:styleId="ListParagraph">
    <w:name w:val="List Paragraph"/>
    <w:basedOn w:val="Normal"/>
    <w:uiPriority w:val="34"/>
    <w:qFormat/>
    <w:rsid w:val="003E6FDC"/>
    <w:pPr>
      <w:widowControl/>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E6FDC"/>
    <w:rPr>
      <w:i/>
      <w:iCs/>
      <w:color w:val="0F4761" w:themeColor="accent1" w:themeShade="BF"/>
    </w:rPr>
  </w:style>
  <w:style w:type="paragraph" w:styleId="IntenseQuote">
    <w:name w:val="Intense Quote"/>
    <w:basedOn w:val="Normal"/>
    <w:next w:val="Normal"/>
    <w:link w:val="IntenseQuoteChar"/>
    <w:uiPriority w:val="30"/>
    <w:qFormat/>
    <w:rsid w:val="003E6FDC"/>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E6FDC"/>
    <w:rPr>
      <w:i/>
      <w:iCs/>
      <w:color w:val="0F4761" w:themeColor="accent1" w:themeShade="BF"/>
    </w:rPr>
  </w:style>
  <w:style w:type="character" w:styleId="IntenseReference">
    <w:name w:val="Intense Reference"/>
    <w:basedOn w:val="DefaultParagraphFont"/>
    <w:uiPriority w:val="32"/>
    <w:qFormat/>
    <w:rsid w:val="003E6FDC"/>
    <w:rPr>
      <w:b/>
      <w:bCs/>
      <w:smallCaps/>
      <w:color w:val="0F4761" w:themeColor="accent1" w:themeShade="BF"/>
      <w:spacing w:val="5"/>
    </w:rPr>
  </w:style>
  <w:style w:type="paragraph" w:styleId="BodyText">
    <w:name w:val="Body Text"/>
    <w:basedOn w:val="Normal"/>
    <w:link w:val="BodyTextChar"/>
    <w:uiPriority w:val="1"/>
    <w:qFormat/>
    <w:rsid w:val="003E6FDC"/>
    <w:pPr>
      <w:ind w:left="3164" w:hanging="337"/>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E6FDC"/>
    <w:rPr>
      <w:rFonts w:ascii="Times New Roman" w:eastAsia="Times New Roman" w:hAnsi="Times New Roman"/>
      <w:kern w:val="0"/>
      <w14:ligatures w14:val="none"/>
    </w:rPr>
  </w:style>
  <w:style w:type="character" w:styleId="Hyperlink">
    <w:name w:val="Hyperlink"/>
    <w:basedOn w:val="DefaultParagraphFont"/>
    <w:uiPriority w:val="99"/>
    <w:unhideWhenUsed/>
    <w:rsid w:val="003E6FDC"/>
    <w:rPr>
      <w:color w:val="467886" w:themeColor="hyperlink"/>
      <w:u w:val="single"/>
    </w:rPr>
  </w:style>
  <w:style w:type="character" w:styleId="UnresolvedMention">
    <w:name w:val="Unresolved Mention"/>
    <w:basedOn w:val="DefaultParagraphFont"/>
    <w:uiPriority w:val="99"/>
    <w:semiHidden/>
    <w:unhideWhenUsed/>
    <w:rsid w:val="00E1699F"/>
    <w:rPr>
      <w:color w:val="605E5C"/>
      <w:shd w:val="clear" w:color="auto" w:fill="E1DFDD"/>
    </w:rPr>
  </w:style>
  <w:style w:type="paragraph" w:styleId="Header">
    <w:name w:val="header"/>
    <w:basedOn w:val="Normal"/>
    <w:link w:val="HeaderChar"/>
    <w:uiPriority w:val="99"/>
    <w:unhideWhenUsed/>
    <w:rsid w:val="004B1C08"/>
    <w:pPr>
      <w:tabs>
        <w:tab w:val="center" w:pos="4680"/>
        <w:tab w:val="right" w:pos="9360"/>
      </w:tabs>
    </w:pPr>
  </w:style>
  <w:style w:type="character" w:customStyle="1" w:styleId="HeaderChar">
    <w:name w:val="Header Char"/>
    <w:basedOn w:val="DefaultParagraphFont"/>
    <w:link w:val="Header"/>
    <w:uiPriority w:val="99"/>
    <w:rsid w:val="004B1C08"/>
    <w:rPr>
      <w:kern w:val="0"/>
      <w:sz w:val="22"/>
      <w:szCs w:val="22"/>
      <w14:ligatures w14:val="none"/>
    </w:rPr>
  </w:style>
  <w:style w:type="paragraph" w:styleId="Footer">
    <w:name w:val="footer"/>
    <w:basedOn w:val="Normal"/>
    <w:link w:val="FooterChar"/>
    <w:uiPriority w:val="99"/>
    <w:unhideWhenUsed/>
    <w:rsid w:val="004B1C08"/>
    <w:pPr>
      <w:tabs>
        <w:tab w:val="center" w:pos="4680"/>
        <w:tab w:val="right" w:pos="9360"/>
      </w:tabs>
    </w:pPr>
  </w:style>
  <w:style w:type="character" w:customStyle="1" w:styleId="FooterChar">
    <w:name w:val="Footer Char"/>
    <w:basedOn w:val="DefaultParagraphFont"/>
    <w:link w:val="Footer"/>
    <w:uiPriority w:val="99"/>
    <w:rsid w:val="004B1C0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tu.be/lk0xiAjwaG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mmfoundation.org/fpn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nammfoundation.org/educator-resources/why-learn-play-music-advocacy-brochure-0?gad_source=1&amp;gclid=EAIaIQobChMI_OaIuNexiAMVFAytBh0iAAL5EAAYASAAEgICNvD_Bw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Neel</dc:creator>
  <cp:keywords/>
  <dc:description/>
  <cp:lastModifiedBy>Marcia Neel</cp:lastModifiedBy>
  <cp:revision>45</cp:revision>
  <dcterms:created xsi:type="dcterms:W3CDTF">2024-09-09T15:52:00Z</dcterms:created>
  <dcterms:modified xsi:type="dcterms:W3CDTF">2024-10-03T15:44:00Z</dcterms:modified>
</cp:coreProperties>
</file>